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438" w:rsidRPr="002A2438" w:rsidRDefault="002A2438" w:rsidP="002A2438">
      <w:pPr>
        <w:spacing w:after="0" w:line="240" w:lineRule="auto"/>
        <w:jc w:val="center"/>
      </w:pPr>
      <w:r w:rsidRPr="002A2438">
        <w:t>GOVERNO DO ESTADO DO AMAZONAS</w:t>
      </w:r>
    </w:p>
    <w:p w:rsidR="002A2438" w:rsidRPr="002A2438" w:rsidRDefault="002A2438" w:rsidP="002A2438">
      <w:pPr>
        <w:spacing w:after="0" w:line="240" w:lineRule="auto"/>
        <w:jc w:val="center"/>
        <w:rPr>
          <w:rFonts w:ascii="Arial" w:hAnsi="Arial" w:cs="Arial"/>
          <w:b/>
        </w:rPr>
      </w:pPr>
      <w:r w:rsidRPr="002A2438">
        <w:rPr>
          <w:rFonts w:ascii="Arial" w:hAnsi="Arial" w:cs="Arial"/>
          <w:b/>
        </w:rPr>
        <w:t>SECRETARIA DE ESTADO DE PRODUÇÃO RURAL – SEPROR</w:t>
      </w:r>
    </w:p>
    <w:p w:rsidR="002A2438" w:rsidRDefault="002A2438" w:rsidP="002A2438">
      <w:pPr>
        <w:spacing w:after="0" w:line="240" w:lineRule="auto"/>
        <w:jc w:val="center"/>
        <w:rPr>
          <w:rFonts w:ascii="Arial" w:hAnsi="Arial" w:cs="Arial"/>
          <w:b/>
        </w:rPr>
      </w:pPr>
      <w:r w:rsidRPr="002A2438">
        <w:rPr>
          <w:rFonts w:ascii="Arial" w:hAnsi="Arial" w:cs="Arial"/>
          <w:b/>
        </w:rPr>
        <w:t>EDITAL DE CHAMADA PÚBLICA Nº 01/2018-SEPROR</w:t>
      </w:r>
    </w:p>
    <w:p w:rsidR="002A2438" w:rsidRPr="002A2438" w:rsidRDefault="002A2438" w:rsidP="002A2438">
      <w:pPr>
        <w:spacing w:after="0" w:line="240" w:lineRule="auto"/>
        <w:jc w:val="center"/>
        <w:rPr>
          <w:rFonts w:ascii="Arial" w:hAnsi="Arial" w:cs="Arial"/>
          <w:b/>
        </w:rPr>
      </w:pPr>
    </w:p>
    <w:p w:rsidR="002A2438" w:rsidRPr="002A2438" w:rsidRDefault="002A2438" w:rsidP="002A2438">
      <w:pPr>
        <w:ind w:firstLine="708"/>
        <w:jc w:val="both"/>
        <w:rPr>
          <w:rFonts w:ascii="Arial" w:hAnsi="Arial" w:cs="Arial"/>
          <w:bCs/>
        </w:rPr>
      </w:pPr>
      <w:r w:rsidRPr="002A2438">
        <w:rPr>
          <w:rFonts w:ascii="Arial" w:hAnsi="Arial" w:cs="Arial"/>
        </w:rPr>
        <w:t xml:space="preserve">CHAMADA PÚBLICA Nº 01/2018-SEPROR, para aquisição de gêneros alimentícios diretamente da Agricultura Familiar, no âmbito do Programa de Aquisição de Alimentos – modalidade Compra da Agricultura Familiar para Doação Simultânea, com dispensa de licitação, para doação a pessoas e famílias em situação de vulnerabilidade social, </w:t>
      </w:r>
      <w:r w:rsidRPr="002A2438">
        <w:rPr>
          <w:rFonts w:ascii="Arial" w:hAnsi="Arial" w:cs="Arial"/>
          <w:bCs/>
        </w:rPr>
        <w:t>conforme com a Lei 11.326 de 24 de julho de 2003 e Resoluções nº 59/2013 e 62/2013 do GGPAA.</w:t>
      </w:r>
    </w:p>
    <w:p w:rsidR="002A2438" w:rsidRPr="002A2438" w:rsidRDefault="002A2438" w:rsidP="002A2438">
      <w:pPr>
        <w:ind w:firstLine="708"/>
        <w:jc w:val="both"/>
        <w:rPr>
          <w:rFonts w:ascii="Arial" w:hAnsi="Arial" w:cs="Arial"/>
        </w:rPr>
      </w:pPr>
      <w:r w:rsidRPr="002A2438">
        <w:rPr>
          <w:rFonts w:ascii="Arial" w:hAnsi="Arial" w:cs="Arial"/>
        </w:rPr>
        <w:t xml:space="preserve">O Governo do Estado do Amazonas, pessoa jurídica de direito público, com sede à Av. Brasil, 513 - </w:t>
      </w:r>
      <w:proofErr w:type="gramStart"/>
      <w:r w:rsidRPr="002A2438">
        <w:rPr>
          <w:rFonts w:ascii="Arial" w:hAnsi="Arial" w:cs="Arial"/>
        </w:rPr>
        <w:t>Compensa,</w:t>
      </w:r>
      <w:proofErr w:type="gramEnd"/>
      <w:r w:rsidRPr="002A2438">
        <w:rPr>
          <w:rFonts w:ascii="Arial" w:hAnsi="Arial" w:cs="Arial"/>
        </w:rPr>
        <w:t xml:space="preserve"> Manaus - AM, 69036-110, inscrita no CNPJ sob o nº 04.312.369/0001-90, representado neste ato pelo Governador, Amazonino Armando Mendes, no uso de suas prerrogativas legais, e considerando o disposto no art.19 da Lei 10.696/2003, e no Termo de Adesão nº 88/2012, vem, por intermédio da Secretaria de Estado da Produção Rural - SEPROR, realizar Chamada Pública para aquisição de gêneros alimentícios, no âmbito do Programa de Aquisição de Alimentos - PAA, de agricultores familiares enquadrados no Programa Nacional de Fortalecimento da Agricultura Familiar – PRONAF.</w:t>
      </w:r>
    </w:p>
    <w:p w:rsidR="002A2438" w:rsidRPr="002A2438" w:rsidRDefault="002A2438" w:rsidP="002A2438">
      <w:pPr>
        <w:numPr>
          <w:ilvl w:val="0"/>
          <w:numId w:val="1"/>
        </w:numPr>
        <w:ind w:left="284" w:hanging="284"/>
        <w:contextualSpacing/>
        <w:jc w:val="both"/>
        <w:rPr>
          <w:rFonts w:ascii="Arial" w:hAnsi="Arial" w:cs="Arial"/>
          <w:b/>
        </w:rPr>
      </w:pPr>
      <w:r w:rsidRPr="002A2438">
        <w:rPr>
          <w:rFonts w:ascii="Arial" w:hAnsi="Arial" w:cs="Arial"/>
          <w:b/>
        </w:rPr>
        <w:t xml:space="preserve">Objeto </w:t>
      </w:r>
    </w:p>
    <w:p w:rsidR="002A2438" w:rsidRPr="002A2438" w:rsidRDefault="002A2438" w:rsidP="002A2438">
      <w:pPr>
        <w:jc w:val="both"/>
        <w:rPr>
          <w:rFonts w:ascii="Arial" w:hAnsi="Arial" w:cs="Arial"/>
        </w:rPr>
      </w:pPr>
      <w:r w:rsidRPr="002A2438">
        <w:rPr>
          <w:rFonts w:ascii="Arial" w:hAnsi="Arial" w:cs="Arial"/>
        </w:rPr>
        <w:t xml:space="preserve">1.1. O objeto, do presente Chamado Público é a aquisição de gêneros alimentícios diretamente de agricultores familiares, para doação a pessoas e famílias em situação de vulnerabilidade social, atendidas pelo programa na modalidade Compra para Doação Simultânea, conforme especificações dos gêneros alimentícios abaixo. </w:t>
      </w:r>
    </w:p>
    <w:tbl>
      <w:tblPr>
        <w:tblStyle w:val="Tabelacomgrade"/>
        <w:tblpPr w:leftFromText="141" w:rightFromText="141" w:vertAnchor="text" w:tblpY="1"/>
        <w:tblOverlap w:val="never"/>
        <w:tblW w:w="0" w:type="auto"/>
        <w:tblInd w:w="1537" w:type="dxa"/>
        <w:tblLook w:val="04A0" w:firstRow="1" w:lastRow="0" w:firstColumn="1" w:lastColumn="0" w:noHBand="0" w:noVBand="1"/>
      </w:tblPr>
      <w:tblGrid>
        <w:gridCol w:w="464"/>
        <w:gridCol w:w="4522"/>
        <w:gridCol w:w="1253"/>
      </w:tblGrid>
      <w:tr w:rsidR="002A2438" w:rsidRPr="002A2438" w:rsidTr="002A2438">
        <w:trPr>
          <w:trHeight w:val="80"/>
        </w:trPr>
        <w:tc>
          <w:tcPr>
            <w:tcW w:w="464" w:type="dxa"/>
            <w:tcBorders>
              <w:bottom w:val="single" w:sz="4" w:space="0" w:color="auto"/>
            </w:tcBorders>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Nº</w:t>
            </w:r>
          </w:p>
        </w:tc>
        <w:tc>
          <w:tcPr>
            <w:tcW w:w="4522" w:type="dxa"/>
            <w:tcBorders>
              <w:bottom w:val="single" w:sz="4" w:space="0" w:color="auto"/>
            </w:tcBorders>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Produto</w:t>
            </w:r>
          </w:p>
        </w:tc>
        <w:tc>
          <w:tcPr>
            <w:tcW w:w="1253" w:type="dxa"/>
            <w:tcBorders>
              <w:bottom w:val="single" w:sz="4" w:space="0" w:color="auto"/>
            </w:tcBorders>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Unidade</w:t>
            </w:r>
          </w:p>
        </w:tc>
      </w:tr>
      <w:tr w:rsidR="002A2438" w:rsidRPr="002A2438" w:rsidTr="002A2438">
        <w:trPr>
          <w:trHeight w:val="85"/>
        </w:trPr>
        <w:tc>
          <w:tcPr>
            <w:tcW w:w="4986" w:type="dxa"/>
            <w:gridSpan w:val="2"/>
            <w:tcBorders>
              <w:left w:val="nil"/>
              <w:right w:val="nil"/>
            </w:tcBorders>
          </w:tcPr>
          <w:p w:rsidR="002A2438" w:rsidRPr="002A2438" w:rsidRDefault="002A2438" w:rsidP="002A2438">
            <w:pPr>
              <w:spacing w:after="0" w:line="240" w:lineRule="auto"/>
              <w:rPr>
                <w:rFonts w:ascii="Arial" w:hAnsi="Arial" w:cs="Arial"/>
                <w:sz w:val="20"/>
                <w:szCs w:val="20"/>
              </w:rPr>
            </w:pPr>
            <w:proofErr w:type="spellStart"/>
            <w:r w:rsidRPr="002A2438">
              <w:rPr>
                <w:rFonts w:ascii="Arial" w:hAnsi="Arial" w:cs="Arial"/>
                <w:sz w:val="20"/>
                <w:szCs w:val="20"/>
              </w:rPr>
              <w:t>Hortifruti</w:t>
            </w:r>
            <w:proofErr w:type="spellEnd"/>
          </w:p>
        </w:tc>
        <w:tc>
          <w:tcPr>
            <w:tcW w:w="1253" w:type="dxa"/>
            <w:tcBorders>
              <w:left w:val="nil"/>
              <w:right w:val="nil"/>
            </w:tcBorders>
          </w:tcPr>
          <w:p w:rsidR="002A2438" w:rsidRPr="002A2438" w:rsidRDefault="002A2438" w:rsidP="002A2438">
            <w:pPr>
              <w:spacing w:after="0" w:line="240" w:lineRule="auto"/>
              <w:rPr>
                <w:rFonts w:ascii="Arial" w:hAnsi="Arial" w:cs="Arial"/>
                <w:sz w:val="20"/>
                <w:szCs w:val="20"/>
              </w:rPr>
            </w:pP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1</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Abacaxi</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0"/>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2</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Abacate</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3</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Abóbora Leite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0"/>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4</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Abóbora Cabocla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5</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Abobrinha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6</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Açaí Caroço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7</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Açúcar Mascavo </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8</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Agrião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9</w:t>
            </w:r>
            <w:proofErr w:type="gramEnd"/>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Alface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10</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Banana Clonada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11</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Banana </w:t>
            </w:r>
            <w:proofErr w:type="spellStart"/>
            <w:r w:rsidRPr="002A2438">
              <w:rPr>
                <w:rFonts w:ascii="Arial" w:hAnsi="Arial" w:cs="Arial"/>
                <w:sz w:val="20"/>
                <w:szCs w:val="20"/>
              </w:rPr>
              <w:t>Pacovã</w:t>
            </w:r>
            <w:proofErr w:type="spellEnd"/>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12</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Banana Prata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13</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Batata Doce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14</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Berinjela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15</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Cará Roxo e Branco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16</w:t>
            </w:r>
          </w:p>
        </w:tc>
        <w:tc>
          <w:tcPr>
            <w:tcW w:w="4522" w:type="dxa"/>
          </w:tcPr>
          <w:p w:rsidR="002A2438" w:rsidRPr="002A2438" w:rsidRDefault="002A2438" w:rsidP="002A2438">
            <w:pPr>
              <w:spacing w:after="0" w:line="240" w:lineRule="auto"/>
              <w:rPr>
                <w:rFonts w:ascii="Arial" w:hAnsi="Arial" w:cs="Arial"/>
                <w:sz w:val="20"/>
                <w:szCs w:val="20"/>
              </w:rPr>
            </w:pPr>
            <w:proofErr w:type="spellStart"/>
            <w:r w:rsidRPr="002A2438">
              <w:rPr>
                <w:rFonts w:ascii="Arial" w:hAnsi="Arial" w:cs="Arial"/>
                <w:sz w:val="20"/>
                <w:szCs w:val="20"/>
              </w:rPr>
              <w:t>Cariru</w:t>
            </w:r>
            <w:proofErr w:type="spellEnd"/>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17</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Castanha do Brasil Amêndoa (Beneficiada)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18</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Castanha do Brasil com Casca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19</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Cebolinha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20</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Chicória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21</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Coco Verde</w:t>
            </w:r>
          </w:p>
        </w:tc>
        <w:tc>
          <w:tcPr>
            <w:tcW w:w="1253" w:type="dxa"/>
          </w:tcPr>
          <w:p w:rsidR="002A2438" w:rsidRPr="002A2438" w:rsidRDefault="002A2438" w:rsidP="002A2438">
            <w:pPr>
              <w:spacing w:after="0" w:line="240" w:lineRule="auto"/>
              <w:jc w:val="center"/>
            </w:pPr>
            <w:proofErr w:type="spellStart"/>
            <w:r w:rsidRPr="002A2438">
              <w:rPr>
                <w:rFonts w:ascii="Arial" w:hAnsi="Arial" w:cs="Arial"/>
                <w:sz w:val="20"/>
                <w:szCs w:val="20"/>
              </w:rPr>
              <w:t>Und</w:t>
            </w:r>
            <w:proofErr w:type="spellEnd"/>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22</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Coentro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23</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Couve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24</w:t>
            </w:r>
          </w:p>
        </w:tc>
        <w:tc>
          <w:tcPr>
            <w:tcW w:w="4522" w:type="dxa"/>
          </w:tcPr>
          <w:p w:rsidR="002A2438" w:rsidRPr="002A2438" w:rsidRDefault="002A2438" w:rsidP="002A2438">
            <w:pPr>
              <w:spacing w:after="0" w:line="240" w:lineRule="auto"/>
              <w:rPr>
                <w:rFonts w:ascii="Arial" w:hAnsi="Arial" w:cs="Arial"/>
                <w:sz w:val="20"/>
                <w:szCs w:val="20"/>
              </w:rPr>
            </w:pPr>
            <w:proofErr w:type="spellStart"/>
            <w:r w:rsidRPr="002A2438">
              <w:rPr>
                <w:rFonts w:ascii="Arial" w:hAnsi="Arial" w:cs="Arial"/>
                <w:sz w:val="20"/>
                <w:szCs w:val="20"/>
              </w:rPr>
              <w:t>Cupuaçú</w:t>
            </w:r>
            <w:proofErr w:type="spellEnd"/>
            <w:r w:rsidRPr="002A2438">
              <w:rPr>
                <w:rFonts w:ascii="Arial" w:hAnsi="Arial" w:cs="Arial"/>
                <w:sz w:val="20"/>
                <w:szCs w:val="20"/>
              </w:rPr>
              <w:t xml:space="preserve"> (fruto)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25</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Espinafre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26</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Farinha Branca T.1 </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lastRenderedPageBreak/>
              <w:t>27</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Farinha D’Água T.1</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28</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Farinha Tapioca </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29</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Feijão de Metro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30</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Feijão Praia T.1</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31</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Goiaba (fruto)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32</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Hortelã</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33</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Jambu</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34</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Laranja Regional</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35</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Limão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36</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Mamão </w:t>
            </w:r>
            <w:proofErr w:type="spellStart"/>
            <w:r w:rsidRPr="002A2438">
              <w:rPr>
                <w:rFonts w:ascii="Arial" w:hAnsi="Arial" w:cs="Arial"/>
                <w:sz w:val="20"/>
                <w:szCs w:val="20"/>
              </w:rPr>
              <w:t>Havai</w:t>
            </w:r>
            <w:proofErr w:type="spellEnd"/>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37</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Manga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38</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Maracujá</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39</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Maxixe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40</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Melancia </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41</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Melão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42</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Milho Verde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43</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Pepino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44</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Pimenta De Cheiro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45</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Pimentão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46</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Pupunha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47</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Quiabo</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48</w:t>
            </w:r>
          </w:p>
        </w:tc>
        <w:tc>
          <w:tcPr>
            <w:tcW w:w="4522" w:type="dxa"/>
          </w:tcPr>
          <w:p w:rsidR="002A2438" w:rsidRPr="002A2438" w:rsidRDefault="002A2438" w:rsidP="002A2438">
            <w:pPr>
              <w:spacing w:after="0" w:line="240" w:lineRule="auto"/>
              <w:rPr>
                <w:rFonts w:ascii="Arial" w:hAnsi="Arial" w:cs="Arial"/>
                <w:sz w:val="20"/>
                <w:szCs w:val="20"/>
              </w:rPr>
            </w:pPr>
            <w:proofErr w:type="spellStart"/>
            <w:r w:rsidRPr="002A2438">
              <w:rPr>
                <w:rFonts w:ascii="Arial" w:hAnsi="Arial" w:cs="Arial"/>
                <w:sz w:val="20"/>
                <w:szCs w:val="20"/>
              </w:rPr>
              <w:t>Rambutã</w:t>
            </w:r>
            <w:proofErr w:type="spellEnd"/>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49</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Raiz de Mandioca com Casca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50</w:t>
            </w:r>
          </w:p>
        </w:tc>
        <w:tc>
          <w:tcPr>
            <w:tcW w:w="4522" w:type="dxa"/>
          </w:tcPr>
          <w:p w:rsidR="002A2438" w:rsidRPr="002A2438" w:rsidRDefault="002A2438" w:rsidP="002A2438">
            <w:pPr>
              <w:spacing w:after="0" w:line="240" w:lineRule="auto"/>
              <w:rPr>
                <w:rFonts w:ascii="Arial" w:hAnsi="Arial" w:cs="Arial"/>
                <w:sz w:val="20"/>
                <w:szCs w:val="20"/>
              </w:rPr>
            </w:pPr>
            <w:proofErr w:type="spellStart"/>
            <w:r w:rsidRPr="002A2438">
              <w:rPr>
                <w:rFonts w:ascii="Arial" w:hAnsi="Arial" w:cs="Arial"/>
                <w:sz w:val="20"/>
                <w:szCs w:val="20"/>
              </w:rPr>
              <w:t>Rapadurinha</w:t>
            </w:r>
            <w:proofErr w:type="spellEnd"/>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51</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Repolho Regional</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52</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Rúcula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53</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Salsa</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54</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Tomate</w:t>
            </w:r>
          </w:p>
        </w:tc>
        <w:tc>
          <w:tcPr>
            <w:tcW w:w="1253" w:type="dxa"/>
          </w:tcPr>
          <w:p w:rsidR="002A2438" w:rsidRPr="002A2438" w:rsidRDefault="002A2438" w:rsidP="002A2438">
            <w:pPr>
              <w:spacing w:after="0" w:line="240" w:lineRule="auto"/>
              <w:jc w:val="center"/>
            </w:pPr>
            <w:r w:rsidRPr="002A2438">
              <w:rPr>
                <w:rFonts w:ascii="Arial" w:hAnsi="Arial" w:cs="Arial"/>
                <w:sz w:val="20"/>
                <w:szCs w:val="20"/>
              </w:rPr>
              <w:t>Kg</w:t>
            </w:r>
          </w:p>
        </w:tc>
      </w:tr>
      <w:tr w:rsidR="002A2438" w:rsidRPr="002A2438" w:rsidTr="002A2438">
        <w:trPr>
          <w:trHeight w:val="85"/>
        </w:trPr>
        <w:tc>
          <w:tcPr>
            <w:tcW w:w="464" w:type="dxa"/>
            <w:tcBorders>
              <w:bottom w:val="single" w:sz="4" w:space="0" w:color="auto"/>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55</w:t>
            </w:r>
          </w:p>
        </w:tc>
        <w:tc>
          <w:tcPr>
            <w:tcW w:w="4522" w:type="dxa"/>
            <w:tcBorders>
              <w:bottom w:val="single" w:sz="4" w:space="0" w:color="auto"/>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Tucumã</w:t>
            </w:r>
          </w:p>
        </w:tc>
        <w:tc>
          <w:tcPr>
            <w:tcW w:w="1253" w:type="dxa"/>
            <w:tcBorders>
              <w:bottom w:val="single" w:sz="4" w:space="0" w:color="auto"/>
            </w:tcBorders>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Dúzia</w:t>
            </w:r>
          </w:p>
        </w:tc>
      </w:tr>
      <w:tr w:rsidR="002A2438" w:rsidRPr="002A2438" w:rsidTr="002A2438">
        <w:trPr>
          <w:trHeight w:val="85"/>
        </w:trPr>
        <w:tc>
          <w:tcPr>
            <w:tcW w:w="4986" w:type="dxa"/>
            <w:gridSpan w:val="2"/>
            <w:tcBorders>
              <w:left w:val="nil"/>
              <w:right w:val="nil"/>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Avicultura e Derivados</w:t>
            </w:r>
          </w:p>
        </w:tc>
        <w:tc>
          <w:tcPr>
            <w:tcW w:w="1253" w:type="dxa"/>
            <w:tcBorders>
              <w:left w:val="nil"/>
              <w:right w:val="nil"/>
            </w:tcBorders>
          </w:tcPr>
          <w:p w:rsidR="002A2438" w:rsidRPr="002A2438" w:rsidRDefault="002A2438" w:rsidP="002A2438">
            <w:pPr>
              <w:spacing w:after="0" w:line="240" w:lineRule="auto"/>
              <w:rPr>
                <w:rFonts w:ascii="Arial" w:hAnsi="Arial" w:cs="Arial"/>
                <w:sz w:val="20"/>
                <w:szCs w:val="20"/>
              </w:rPr>
            </w:pP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56</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Galinha Caipira (viva)</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5"/>
        </w:trPr>
        <w:tc>
          <w:tcPr>
            <w:tcW w:w="464" w:type="dxa"/>
            <w:tcBorders>
              <w:bottom w:val="single" w:sz="4" w:space="0" w:color="auto"/>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57</w:t>
            </w:r>
          </w:p>
        </w:tc>
        <w:tc>
          <w:tcPr>
            <w:tcW w:w="4522" w:type="dxa"/>
            <w:tcBorders>
              <w:bottom w:val="single" w:sz="4" w:space="0" w:color="auto"/>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Ovos</w:t>
            </w:r>
          </w:p>
        </w:tc>
        <w:tc>
          <w:tcPr>
            <w:tcW w:w="1253" w:type="dxa"/>
            <w:tcBorders>
              <w:bottom w:val="single" w:sz="4" w:space="0" w:color="auto"/>
            </w:tcBorders>
          </w:tcPr>
          <w:p w:rsidR="002A2438" w:rsidRPr="002A2438" w:rsidRDefault="002A2438" w:rsidP="002A2438">
            <w:pPr>
              <w:spacing w:after="0" w:line="240" w:lineRule="auto"/>
              <w:jc w:val="center"/>
              <w:rPr>
                <w:rFonts w:ascii="Arial" w:hAnsi="Arial" w:cs="Arial"/>
                <w:sz w:val="20"/>
                <w:szCs w:val="20"/>
              </w:rPr>
            </w:pPr>
            <w:proofErr w:type="spellStart"/>
            <w:r w:rsidRPr="002A2438">
              <w:rPr>
                <w:rFonts w:ascii="Arial" w:hAnsi="Arial" w:cs="Arial"/>
                <w:sz w:val="20"/>
                <w:szCs w:val="20"/>
              </w:rPr>
              <w:t>Und</w:t>
            </w:r>
            <w:proofErr w:type="spellEnd"/>
          </w:p>
        </w:tc>
      </w:tr>
      <w:tr w:rsidR="002A2438" w:rsidRPr="002A2438" w:rsidTr="002A2438">
        <w:trPr>
          <w:trHeight w:val="85"/>
        </w:trPr>
        <w:tc>
          <w:tcPr>
            <w:tcW w:w="4986" w:type="dxa"/>
            <w:gridSpan w:val="2"/>
            <w:tcBorders>
              <w:left w:val="nil"/>
              <w:right w:val="nil"/>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Lácteos – Apicultura – Processados e Industrializados</w:t>
            </w:r>
          </w:p>
        </w:tc>
        <w:tc>
          <w:tcPr>
            <w:tcW w:w="1253" w:type="dxa"/>
            <w:tcBorders>
              <w:left w:val="nil"/>
              <w:right w:val="nil"/>
            </w:tcBorders>
          </w:tcPr>
          <w:p w:rsidR="002A2438" w:rsidRPr="002A2438" w:rsidRDefault="002A2438" w:rsidP="002A2438">
            <w:pPr>
              <w:spacing w:after="0" w:line="240" w:lineRule="auto"/>
              <w:rPr>
                <w:rFonts w:ascii="Arial" w:hAnsi="Arial" w:cs="Arial"/>
                <w:sz w:val="20"/>
                <w:szCs w:val="20"/>
              </w:rPr>
            </w:pP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58</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Bananada</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59</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Iogurte</w:t>
            </w:r>
          </w:p>
        </w:tc>
        <w:tc>
          <w:tcPr>
            <w:tcW w:w="1253" w:type="dxa"/>
          </w:tcPr>
          <w:p w:rsidR="002A2438" w:rsidRPr="002A2438" w:rsidRDefault="002A2438" w:rsidP="002A2438">
            <w:pPr>
              <w:spacing w:after="0" w:line="240" w:lineRule="auto"/>
              <w:jc w:val="center"/>
              <w:rPr>
                <w:rFonts w:ascii="Arial" w:hAnsi="Arial" w:cs="Arial"/>
                <w:sz w:val="20"/>
                <w:szCs w:val="20"/>
              </w:rPr>
            </w:pPr>
            <w:proofErr w:type="spellStart"/>
            <w:r w:rsidRPr="002A2438">
              <w:rPr>
                <w:rFonts w:ascii="Arial" w:hAnsi="Arial" w:cs="Arial"/>
                <w:sz w:val="20"/>
                <w:szCs w:val="20"/>
              </w:rPr>
              <w:t>Und</w:t>
            </w:r>
            <w:proofErr w:type="spellEnd"/>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60</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Queijo de Coalho (industrializado)</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61</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Mel de Abelha</w:t>
            </w:r>
          </w:p>
        </w:tc>
        <w:tc>
          <w:tcPr>
            <w:tcW w:w="1253" w:type="dxa"/>
          </w:tcPr>
          <w:p w:rsidR="002A2438" w:rsidRPr="002A2438" w:rsidRDefault="002A2438" w:rsidP="002A2438">
            <w:pPr>
              <w:spacing w:after="0" w:line="240" w:lineRule="auto"/>
              <w:jc w:val="center"/>
              <w:rPr>
                <w:rFonts w:ascii="Arial" w:hAnsi="Arial" w:cs="Arial"/>
                <w:sz w:val="20"/>
                <w:szCs w:val="20"/>
              </w:rPr>
            </w:pPr>
            <w:proofErr w:type="spellStart"/>
            <w:r w:rsidRPr="002A2438">
              <w:rPr>
                <w:rFonts w:ascii="Arial" w:hAnsi="Arial" w:cs="Arial"/>
                <w:sz w:val="20"/>
                <w:szCs w:val="20"/>
              </w:rPr>
              <w:t>Lt</w:t>
            </w:r>
            <w:proofErr w:type="spellEnd"/>
          </w:p>
        </w:tc>
      </w:tr>
      <w:tr w:rsidR="002A2438" w:rsidRPr="002A2438" w:rsidTr="002A2438">
        <w:trPr>
          <w:trHeight w:val="85"/>
        </w:trPr>
        <w:tc>
          <w:tcPr>
            <w:tcW w:w="464" w:type="dxa"/>
            <w:tcBorders>
              <w:bottom w:val="single" w:sz="4" w:space="0" w:color="auto"/>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62</w:t>
            </w:r>
          </w:p>
        </w:tc>
        <w:tc>
          <w:tcPr>
            <w:tcW w:w="4522" w:type="dxa"/>
            <w:tcBorders>
              <w:bottom w:val="single" w:sz="4" w:space="0" w:color="auto"/>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Mel de Cana - </w:t>
            </w:r>
            <w:proofErr w:type="spellStart"/>
            <w:r w:rsidRPr="002A2438">
              <w:rPr>
                <w:rFonts w:ascii="Arial" w:hAnsi="Arial" w:cs="Arial"/>
                <w:sz w:val="20"/>
                <w:szCs w:val="20"/>
              </w:rPr>
              <w:t>Lto</w:t>
            </w:r>
            <w:proofErr w:type="spellEnd"/>
          </w:p>
        </w:tc>
        <w:tc>
          <w:tcPr>
            <w:tcW w:w="1253" w:type="dxa"/>
            <w:tcBorders>
              <w:bottom w:val="single" w:sz="4" w:space="0" w:color="auto"/>
            </w:tcBorders>
          </w:tcPr>
          <w:p w:rsidR="002A2438" w:rsidRPr="002A2438" w:rsidRDefault="002A2438" w:rsidP="002A2438">
            <w:pPr>
              <w:spacing w:after="0" w:line="240" w:lineRule="auto"/>
              <w:jc w:val="center"/>
              <w:rPr>
                <w:rFonts w:ascii="Arial" w:hAnsi="Arial" w:cs="Arial"/>
                <w:sz w:val="20"/>
                <w:szCs w:val="20"/>
              </w:rPr>
            </w:pPr>
            <w:proofErr w:type="spellStart"/>
            <w:r w:rsidRPr="002A2438">
              <w:rPr>
                <w:rFonts w:ascii="Arial" w:hAnsi="Arial" w:cs="Arial"/>
                <w:sz w:val="20"/>
                <w:szCs w:val="20"/>
              </w:rPr>
              <w:t>Lt</w:t>
            </w:r>
            <w:proofErr w:type="spellEnd"/>
          </w:p>
        </w:tc>
      </w:tr>
      <w:tr w:rsidR="002A2438" w:rsidRPr="002A2438" w:rsidTr="002A2438">
        <w:trPr>
          <w:trHeight w:val="85"/>
        </w:trPr>
        <w:tc>
          <w:tcPr>
            <w:tcW w:w="6239" w:type="dxa"/>
            <w:gridSpan w:val="3"/>
            <w:tcBorders>
              <w:left w:val="nil"/>
              <w:right w:val="nil"/>
            </w:tcBorders>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Pescado</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63</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Peixe Popular ou </w:t>
            </w:r>
            <w:proofErr w:type="spellStart"/>
            <w:r w:rsidRPr="002A2438">
              <w:rPr>
                <w:rFonts w:ascii="Arial" w:hAnsi="Arial" w:cs="Arial"/>
                <w:sz w:val="20"/>
                <w:szCs w:val="20"/>
              </w:rPr>
              <w:t>Muído</w:t>
            </w:r>
            <w:proofErr w:type="spellEnd"/>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64</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Tambaqui Curumim </w:t>
            </w:r>
            <w:r w:rsidR="00FF1B34">
              <w:rPr>
                <w:rFonts w:ascii="Arial" w:hAnsi="Arial" w:cs="Arial"/>
                <w:sz w:val="20"/>
                <w:szCs w:val="20"/>
              </w:rPr>
              <w:t>Criatório</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r w:rsidR="002A2438" w:rsidRPr="002A2438" w:rsidTr="002A2438">
        <w:trPr>
          <w:trHeight w:val="85"/>
        </w:trPr>
        <w:tc>
          <w:tcPr>
            <w:tcW w:w="464"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65</w:t>
            </w:r>
          </w:p>
        </w:tc>
        <w:tc>
          <w:tcPr>
            <w:tcW w:w="4522" w:type="dxa"/>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Pirarucu de Manejo – Inteiro/Eviscerado/Lavado/ Congelado</w:t>
            </w:r>
          </w:p>
        </w:tc>
        <w:tc>
          <w:tcPr>
            <w:tcW w:w="1253" w:type="dxa"/>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Kg</w:t>
            </w:r>
          </w:p>
        </w:tc>
      </w:tr>
    </w:tbl>
    <w:p w:rsidR="002A2438" w:rsidRPr="002A2438" w:rsidRDefault="002A2438" w:rsidP="002A2438">
      <w:pPr>
        <w:spacing w:before="240"/>
        <w:jc w:val="both"/>
        <w:rPr>
          <w:rFonts w:ascii="Arial" w:hAnsi="Arial" w:cs="Arial"/>
        </w:rPr>
      </w:pPr>
      <w:r>
        <w:rPr>
          <w:rFonts w:ascii="Arial" w:hAnsi="Arial" w:cs="Arial"/>
        </w:rPr>
        <w:br w:type="textWrapping" w:clear="all"/>
      </w:r>
      <w:r w:rsidRPr="002A2438">
        <w:rPr>
          <w:rFonts w:ascii="Arial" w:hAnsi="Arial" w:cs="Arial"/>
        </w:rPr>
        <w:t>1.2. Os agricultores familiares serão devidamente selecionados para participarem do Programa de Aquisição de Alimentos – PAA e seus preços deverão estar de acordo com a tabela da CONAB (Companhia Nacional de Abastecimento) vigente, conforme anexo II</w:t>
      </w:r>
      <w:r>
        <w:rPr>
          <w:rFonts w:ascii="Arial" w:hAnsi="Arial" w:cs="Arial"/>
        </w:rPr>
        <w:t>I</w:t>
      </w:r>
      <w:r w:rsidRPr="002A2438">
        <w:rPr>
          <w:rFonts w:ascii="Arial" w:hAnsi="Arial" w:cs="Arial"/>
        </w:rPr>
        <w:t>.</w:t>
      </w:r>
    </w:p>
    <w:p w:rsidR="002A2438" w:rsidRPr="002A2438" w:rsidRDefault="002A2438" w:rsidP="002A2438">
      <w:pPr>
        <w:numPr>
          <w:ilvl w:val="0"/>
          <w:numId w:val="1"/>
        </w:numPr>
        <w:ind w:left="284" w:hanging="284"/>
        <w:contextualSpacing/>
        <w:jc w:val="both"/>
        <w:rPr>
          <w:rFonts w:ascii="Arial" w:hAnsi="Arial" w:cs="Arial"/>
          <w:b/>
        </w:rPr>
      </w:pPr>
      <w:r w:rsidRPr="002A2438">
        <w:rPr>
          <w:rFonts w:ascii="Arial" w:hAnsi="Arial" w:cs="Arial"/>
          <w:b/>
        </w:rPr>
        <w:t>Municípios Participantes do Programa</w:t>
      </w:r>
    </w:p>
    <w:p w:rsidR="002A2438" w:rsidRPr="002A2438" w:rsidRDefault="002A2438" w:rsidP="002A2438">
      <w:pPr>
        <w:jc w:val="both"/>
        <w:rPr>
          <w:rFonts w:ascii="Arial" w:hAnsi="Arial" w:cs="Arial"/>
        </w:rPr>
      </w:pPr>
      <w:proofErr w:type="gramStart"/>
      <w:r w:rsidRPr="002A2438">
        <w:rPr>
          <w:rFonts w:ascii="Arial" w:hAnsi="Arial" w:cs="Arial"/>
        </w:rPr>
        <w:t>2.1.</w:t>
      </w:r>
      <w:proofErr w:type="gramEnd"/>
      <w:r w:rsidRPr="002A2438">
        <w:rPr>
          <w:rFonts w:ascii="Arial" w:hAnsi="Arial" w:cs="Arial"/>
        </w:rPr>
        <w:t xml:space="preserve">Alvarães, Amaturá, Anamã, Anori, Apuí, Atalaia do Norte, Autazes, Barcelos, Barreirinha, Benjamin Constant, Beruri, Boa Vista do Ramos, Boca do Acre, Borba, Caapiranga, Canutama, Carauari, Careiro da Várzea, Careiro, Coari, Codajás, Eirunepé, Envira, Fonte Boa, Guajará, Humaitá, Ipixuna, Iranduba, Itacoatiara, Itamarati, Itapiranga, Japurá, Juruá, Jutaí, Lábrea, Manacapuru, Manaquiri, Manaus, Manicoré, Maraã, Maués, Nhamundá, Nova Olinda do Norte, Novo Airão, Novo Aripuanã, Parintins, Pauini, Presidente Figueiredo, Rio Preto da Eva, Santa Isabel do Rio Negro, Santo Antônio do Içá, São </w:t>
      </w:r>
      <w:r w:rsidRPr="002A2438">
        <w:rPr>
          <w:rFonts w:ascii="Arial" w:hAnsi="Arial" w:cs="Arial"/>
        </w:rPr>
        <w:lastRenderedPageBreak/>
        <w:t>Gabriel da Cachoeira, São Paulo de Olivença, São Sebastiao do Uatumã, Silves, Tabatinga, Tapauá, Tefé, Tonantins, Uarini, Urucará e Urucurituba.</w:t>
      </w:r>
    </w:p>
    <w:p w:rsidR="002A2438" w:rsidRPr="002A2438" w:rsidRDefault="002A2438" w:rsidP="002A2438">
      <w:pPr>
        <w:jc w:val="both"/>
        <w:rPr>
          <w:rFonts w:ascii="Arial" w:hAnsi="Arial" w:cs="Arial"/>
          <w:b/>
        </w:rPr>
      </w:pPr>
      <w:r w:rsidRPr="002A2438">
        <w:rPr>
          <w:rFonts w:ascii="Arial" w:hAnsi="Arial" w:cs="Arial"/>
          <w:b/>
        </w:rPr>
        <w:t xml:space="preserve">3. Agricultores Familiares Elegíveis e Entidades Recebedoras </w:t>
      </w:r>
    </w:p>
    <w:p w:rsidR="002A2438" w:rsidRPr="002A2438" w:rsidRDefault="002A2438" w:rsidP="002A2438">
      <w:pPr>
        <w:jc w:val="both"/>
        <w:rPr>
          <w:rFonts w:ascii="Arial" w:hAnsi="Arial" w:cs="Arial"/>
        </w:rPr>
      </w:pPr>
      <w:r w:rsidRPr="002A2438">
        <w:rPr>
          <w:rFonts w:ascii="Arial" w:hAnsi="Arial" w:cs="Arial"/>
        </w:rPr>
        <w:t xml:space="preserve">3.1. Serão aceitas propostas de agricultores familiares individuais enquadrados no PRONAF. </w:t>
      </w:r>
    </w:p>
    <w:p w:rsidR="002A2438" w:rsidRPr="002A2438" w:rsidRDefault="002A2438" w:rsidP="002A2438">
      <w:pPr>
        <w:jc w:val="both"/>
        <w:rPr>
          <w:rFonts w:ascii="Arial" w:hAnsi="Arial" w:cs="Arial"/>
        </w:rPr>
      </w:pPr>
      <w:r w:rsidRPr="002A2438">
        <w:rPr>
          <w:rFonts w:ascii="Arial" w:hAnsi="Arial" w:cs="Arial"/>
        </w:rPr>
        <w:t xml:space="preserve">3.2. Em caso de insuficiência dos recursos financeiros disponíveis para aquisição de alimentos de todos os agricultores familiares proponentes, serão utilizados os critérios de priorização especificados neste Edital e será feito um cadastro de reserva. </w:t>
      </w:r>
    </w:p>
    <w:p w:rsidR="002A2438" w:rsidRDefault="002A2438" w:rsidP="002A2438">
      <w:pPr>
        <w:jc w:val="both"/>
        <w:rPr>
          <w:rFonts w:ascii="Arial" w:hAnsi="Arial" w:cs="Arial"/>
        </w:rPr>
      </w:pPr>
      <w:r w:rsidRPr="002A2438">
        <w:rPr>
          <w:rFonts w:ascii="Arial" w:hAnsi="Arial" w:cs="Arial"/>
        </w:rPr>
        <w:t>3.3. As entidades que receberão os alimentos fornecidos pelos agricultores fornecedores são previamente cadastradas no SISPAA (Sistema do Programa de Aquisição de Alimentos), atendendo a todos os requisitos de seleção determinados pelo comitê gestor do progr</w:t>
      </w:r>
      <w:r w:rsidR="00FF1B34">
        <w:rPr>
          <w:rFonts w:ascii="Arial" w:hAnsi="Arial" w:cs="Arial"/>
        </w:rPr>
        <w:t xml:space="preserve">ama, </w:t>
      </w:r>
      <w:r w:rsidR="008309A7">
        <w:rPr>
          <w:rFonts w:ascii="Arial" w:hAnsi="Arial" w:cs="Arial"/>
        </w:rPr>
        <w:t>segue no Anexo IV a documentação necessária para cadastro.</w:t>
      </w:r>
    </w:p>
    <w:p w:rsidR="002A2438" w:rsidRPr="002A2438" w:rsidRDefault="002A2438" w:rsidP="002A2438">
      <w:pPr>
        <w:jc w:val="both"/>
        <w:rPr>
          <w:rFonts w:ascii="Arial" w:hAnsi="Arial" w:cs="Arial"/>
        </w:rPr>
      </w:pPr>
      <w:r w:rsidRPr="002A2438">
        <w:rPr>
          <w:rFonts w:ascii="Arial" w:hAnsi="Arial" w:cs="Arial"/>
        </w:rPr>
        <w:t>3.4. A perspectiva é que sejam mais de 200 entidades participantes do programa e 20.000 pessoas atendidas.</w:t>
      </w:r>
    </w:p>
    <w:p w:rsidR="002A2438" w:rsidRPr="002A2438" w:rsidRDefault="002A2438" w:rsidP="002A2438">
      <w:pPr>
        <w:jc w:val="both"/>
        <w:rPr>
          <w:rFonts w:ascii="Arial" w:hAnsi="Arial" w:cs="Arial"/>
          <w:b/>
        </w:rPr>
      </w:pPr>
      <w:r w:rsidRPr="002A2438">
        <w:rPr>
          <w:rFonts w:ascii="Arial" w:hAnsi="Arial" w:cs="Arial"/>
          <w:b/>
        </w:rPr>
        <w:t xml:space="preserve">4. Prazo para Apresentação de Propostas </w:t>
      </w:r>
      <w:r w:rsidR="00FF1B34">
        <w:rPr>
          <w:rFonts w:ascii="Arial" w:hAnsi="Arial" w:cs="Arial"/>
          <w:b/>
        </w:rPr>
        <w:t>para Agricultores e Entidade</w:t>
      </w:r>
    </w:p>
    <w:p w:rsidR="002A2438" w:rsidRPr="002A2438" w:rsidRDefault="002A2438" w:rsidP="002A2438">
      <w:pPr>
        <w:spacing w:after="120"/>
        <w:jc w:val="both"/>
        <w:rPr>
          <w:rFonts w:ascii="Arial" w:hAnsi="Arial" w:cs="Arial"/>
        </w:rPr>
      </w:pPr>
      <w:r w:rsidRPr="002A2438">
        <w:rPr>
          <w:rFonts w:ascii="Arial" w:hAnsi="Arial" w:cs="Arial"/>
        </w:rPr>
        <w:t xml:space="preserve">4.1. O período de apresentação das propostas de fornecimento e documentação será de </w:t>
      </w:r>
      <w:r w:rsidR="00FF1B34">
        <w:rPr>
          <w:rFonts w:ascii="Arial" w:hAnsi="Arial" w:cs="Arial"/>
        </w:rPr>
        <w:t>19</w:t>
      </w:r>
      <w:r w:rsidRPr="002A2438">
        <w:rPr>
          <w:rFonts w:ascii="Arial" w:hAnsi="Arial" w:cs="Arial"/>
        </w:rPr>
        <w:t xml:space="preserve">/03/2018 a </w:t>
      </w:r>
      <w:r w:rsidR="007852E6">
        <w:rPr>
          <w:rFonts w:ascii="Arial" w:hAnsi="Arial" w:cs="Arial"/>
        </w:rPr>
        <w:t>18</w:t>
      </w:r>
      <w:r w:rsidRPr="002A2438">
        <w:rPr>
          <w:rFonts w:ascii="Arial" w:hAnsi="Arial" w:cs="Arial"/>
        </w:rPr>
        <w:t>/0</w:t>
      </w:r>
      <w:r w:rsidR="00FF1B34">
        <w:rPr>
          <w:rFonts w:ascii="Arial" w:hAnsi="Arial" w:cs="Arial"/>
        </w:rPr>
        <w:t>4</w:t>
      </w:r>
      <w:r w:rsidRPr="002A2438">
        <w:rPr>
          <w:rFonts w:ascii="Arial" w:hAnsi="Arial" w:cs="Arial"/>
        </w:rPr>
        <w:t>/2018 (</w:t>
      </w:r>
      <w:r w:rsidR="007852E6">
        <w:rPr>
          <w:rFonts w:ascii="Arial" w:hAnsi="Arial" w:cs="Arial"/>
        </w:rPr>
        <w:t>30</w:t>
      </w:r>
      <w:r w:rsidRPr="002A2438">
        <w:rPr>
          <w:rFonts w:ascii="Arial" w:hAnsi="Arial" w:cs="Arial"/>
        </w:rPr>
        <w:t xml:space="preserve"> dias), no horário de </w:t>
      </w:r>
      <w:proofErr w:type="gramStart"/>
      <w:r w:rsidRPr="002A2438">
        <w:rPr>
          <w:rFonts w:ascii="Arial" w:hAnsi="Arial" w:cs="Arial"/>
        </w:rPr>
        <w:t>08:00</w:t>
      </w:r>
      <w:proofErr w:type="gramEnd"/>
      <w:r w:rsidRPr="002A2438">
        <w:rPr>
          <w:rFonts w:ascii="Arial" w:hAnsi="Arial" w:cs="Arial"/>
        </w:rPr>
        <w:t xml:space="preserve"> às 17:00 horas, na Secretaria de Estado da Produção Rural – SEPROR, com sede à Avenida Carlos Drummond de Andrade, 1460 - Japiim II, Manaus - AM, 69077-730 Ulbra - Bloco G, 1º Andar</w:t>
      </w:r>
      <w:r w:rsidR="008C1338">
        <w:rPr>
          <w:rFonts w:ascii="Arial" w:hAnsi="Arial" w:cs="Arial"/>
        </w:rPr>
        <w:t xml:space="preserve"> e Unidade Local de Manaus do IDAM</w:t>
      </w:r>
      <w:r w:rsidRPr="002A2438">
        <w:rPr>
          <w:rFonts w:ascii="Arial" w:hAnsi="Arial" w:cs="Arial"/>
        </w:rPr>
        <w:t>, para os agricultor</w:t>
      </w:r>
      <w:r w:rsidR="008C1338">
        <w:rPr>
          <w:rFonts w:ascii="Arial" w:hAnsi="Arial" w:cs="Arial"/>
        </w:rPr>
        <w:t xml:space="preserve"> </w:t>
      </w:r>
      <w:r w:rsidRPr="002A2438">
        <w:rPr>
          <w:rFonts w:ascii="Arial" w:hAnsi="Arial" w:cs="Arial"/>
        </w:rPr>
        <w:t xml:space="preserve">es </w:t>
      </w:r>
      <w:r w:rsidR="00FF1B34">
        <w:rPr>
          <w:rFonts w:ascii="Arial" w:hAnsi="Arial" w:cs="Arial"/>
        </w:rPr>
        <w:t xml:space="preserve"> e entidades </w:t>
      </w:r>
      <w:r w:rsidRPr="002A2438">
        <w:rPr>
          <w:rFonts w:ascii="Arial" w:hAnsi="Arial" w:cs="Arial"/>
        </w:rPr>
        <w:t>localizados em Manaus e o restante dos municípios na sede do IDAM correspondente.</w:t>
      </w:r>
    </w:p>
    <w:p w:rsidR="002A2438" w:rsidRPr="002A2438" w:rsidRDefault="002A2438" w:rsidP="002A2438">
      <w:pPr>
        <w:spacing w:after="120"/>
        <w:jc w:val="both"/>
        <w:rPr>
          <w:rFonts w:ascii="Arial" w:hAnsi="Arial" w:cs="Arial"/>
        </w:rPr>
      </w:pPr>
      <w:r w:rsidRPr="002A2438">
        <w:rPr>
          <w:rFonts w:ascii="Arial" w:hAnsi="Arial" w:cs="Arial"/>
        </w:rPr>
        <w:t>4.2. Os interessados devem apresentar as propostas em envelope Lacrado, contendo CHAMADA PÚBLICA 01/2018-SEPROR</w:t>
      </w:r>
      <w:r w:rsidRPr="002A2438">
        <w:rPr>
          <w:rFonts w:ascii="Arial" w:hAnsi="Arial" w:cs="Arial"/>
          <w:b/>
        </w:rPr>
        <w:t xml:space="preserve"> </w:t>
      </w:r>
      <w:r w:rsidRPr="002A2438">
        <w:rPr>
          <w:rFonts w:ascii="Arial" w:hAnsi="Arial" w:cs="Arial"/>
        </w:rPr>
        <w:t>na frente.</w:t>
      </w:r>
    </w:p>
    <w:p w:rsidR="002A2438" w:rsidRPr="002A2438" w:rsidRDefault="002A2438" w:rsidP="002A2438">
      <w:pPr>
        <w:jc w:val="both"/>
        <w:rPr>
          <w:rFonts w:ascii="Arial" w:hAnsi="Arial" w:cs="Arial"/>
        </w:rPr>
      </w:pPr>
      <w:r w:rsidRPr="002A2438">
        <w:rPr>
          <w:rFonts w:ascii="Arial" w:hAnsi="Arial" w:cs="Arial"/>
        </w:rPr>
        <w:t>4.3 A relação dos agricultores/fornecedores habilitados, será apresentada em sessão pública e registrada em ata após o término do prazo de apresentação das propostas. O resultado da seleção será publicado no site oficial no prazo de 05 dias úteis da publicação do resultado e os selecionados serão convocados para assinatura dos contratos.</w:t>
      </w:r>
    </w:p>
    <w:p w:rsidR="002A2438" w:rsidRPr="002A2438" w:rsidRDefault="002A2438" w:rsidP="002A2438">
      <w:pPr>
        <w:jc w:val="both"/>
        <w:rPr>
          <w:rFonts w:ascii="Arial" w:hAnsi="Arial" w:cs="Arial"/>
          <w:b/>
        </w:rPr>
      </w:pPr>
      <w:r w:rsidRPr="002A2438">
        <w:rPr>
          <w:rFonts w:ascii="Arial" w:hAnsi="Arial" w:cs="Arial"/>
          <w:b/>
        </w:rPr>
        <w:t xml:space="preserve">5. Período de Vigência </w:t>
      </w:r>
    </w:p>
    <w:p w:rsidR="002A2438" w:rsidRPr="002A2438" w:rsidRDefault="002A2438" w:rsidP="002A2438">
      <w:pPr>
        <w:jc w:val="both"/>
        <w:rPr>
          <w:rFonts w:ascii="Arial" w:hAnsi="Arial" w:cs="Arial"/>
        </w:rPr>
      </w:pPr>
      <w:r w:rsidRPr="002A2438">
        <w:rPr>
          <w:rFonts w:ascii="Arial" w:hAnsi="Arial" w:cs="Arial"/>
        </w:rPr>
        <w:t>5.1 O prazo de vigência do contrato será de doze meses, a contar da assinatura do contrato ou até a entrega do quantitativo total dos produtos adquiridos, o que ocorrer primeiro.</w:t>
      </w:r>
    </w:p>
    <w:p w:rsidR="002A2438" w:rsidRPr="002A2438" w:rsidRDefault="002A2438" w:rsidP="002A2438">
      <w:pPr>
        <w:jc w:val="both"/>
        <w:rPr>
          <w:rFonts w:ascii="Arial" w:hAnsi="Arial" w:cs="Arial"/>
          <w:b/>
        </w:rPr>
      </w:pPr>
      <w:r w:rsidRPr="002A2438">
        <w:rPr>
          <w:rFonts w:ascii="Arial" w:hAnsi="Arial" w:cs="Arial"/>
          <w:b/>
        </w:rPr>
        <w:t xml:space="preserve">6. Documentos de Habilitação a serem apresentados pelos candidatos </w:t>
      </w:r>
    </w:p>
    <w:p w:rsidR="002A2438" w:rsidRPr="002A2438" w:rsidRDefault="002A2438" w:rsidP="002A2438">
      <w:pPr>
        <w:jc w:val="both"/>
        <w:rPr>
          <w:rFonts w:ascii="Arial" w:hAnsi="Arial" w:cs="Arial"/>
        </w:rPr>
      </w:pPr>
      <w:r w:rsidRPr="002A2438">
        <w:rPr>
          <w:rFonts w:ascii="Arial" w:hAnsi="Arial" w:cs="Arial"/>
        </w:rPr>
        <w:t xml:space="preserve">6.1. Agricultor Individual - Os documentos de habilitação para o agricultor familiar individual deverão ser entregues em um único envelope, que deverá conter </w:t>
      </w:r>
      <w:proofErr w:type="gramStart"/>
      <w:r w:rsidRPr="002A2438">
        <w:rPr>
          <w:rFonts w:ascii="Arial" w:hAnsi="Arial" w:cs="Arial"/>
        </w:rPr>
        <w:t>sob pena</w:t>
      </w:r>
      <w:proofErr w:type="gramEnd"/>
      <w:r w:rsidRPr="002A2438">
        <w:rPr>
          <w:rFonts w:ascii="Arial" w:hAnsi="Arial" w:cs="Arial"/>
        </w:rPr>
        <w:t xml:space="preserve"> de inabilitação: </w:t>
      </w:r>
    </w:p>
    <w:p w:rsidR="002A2438" w:rsidRPr="002A2438" w:rsidRDefault="002A2438" w:rsidP="002A2438">
      <w:pPr>
        <w:spacing w:after="0"/>
        <w:jc w:val="both"/>
        <w:rPr>
          <w:rFonts w:ascii="Arial" w:hAnsi="Arial" w:cs="Arial"/>
        </w:rPr>
      </w:pPr>
      <w:proofErr w:type="gramStart"/>
      <w:r w:rsidRPr="002A2438">
        <w:rPr>
          <w:rFonts w:ascii="Arial" w:hAnsi="Arial" w:cs="Arial"/>
        </w:rPr>
        <w:t>a.</w:t>
      </w:r>
      <w:proofErr w:type="gramEnd"/>
      <w:r w:rsidRPr="002A2438">
        <w:rPr>
          <w:rFonts w:ascii="Arial" w:hAnsi="Arial" w:cs="Arial"/>
        </w:rPr>
        <w:t xml:space="preserve"> Cópia de inscrição no Cadastro de Pessoa Física (CPF) e RG;</w:t>
      </w:r>
    </w:p>
    <w:p w:rsidR="002A2438" w:rsidRPr="002A2438" w:rsidRDefault="002A2438" w:rsidP="002A2438">
      <w:pPr>
        <w:spacing w:after="0"/>
        <w:jc w:val="both"/>
        <w:rPr>
          <w:rFonts w:ascii="Arial" w:hAnsi="Arial" w:cs="Arial"/>
        </w:rPr>
      </w:pPr>
      <w:proofErr w:type="gramStart"/>
      <w:r w:rsidRPr="002A2438">
        <w:rPr>
          <w:rFonts w:ascii="Arial" w:hAnsi="Arial" w:cs="Arial"/>
        </w:rPr>
        <w:t>b.</w:t>
      </w:r>
      <w:proofErr w:type="gramEnd"/>
      <w:r w:rsidRPr="002A2438">
        <w:rPr>
          <w:rFonts w:ascii="Arial" w:hAnsi="Arial" w:cs="Arial"/>
        </w:rPr>
        <w:t xml:space="preserve"> Cópia do Comprovante de Residência;</w:t>
      </w:r>
    </w:p>
    <w:p w:rsidR="002A2438" w:rsidRPr="002A2438" w:rsidRDefault="002A2438" w:rsidP="002A2438">
      <w:pPr>
        <w:spacing w:after="0"/>
        <w:jc w:val="both"/>
        <w:rPr>
          <w:rFonts w:ascii="Arial" w:hAnsi="Arial" w:cs="Arial"/>
        </w:rPr>
      </w:pPr>
      <w:proofErr w:type="gramStart"/>
      <w:r w:rsidRPr="002A2438">
        <w:rPr>
          <w:rFonts w:ascii="Arial" w:hAnsi="Arial" w:cs="Arial"/>
        </w:rPr>
        <w:t>c.</w:t>
      </w:r>
      <w:proofErr w:type="gramEnd"/>
      <w:r w:rsidRPr="002A2438">
        <w:rPr>
          <w:rFonts w:ascii="Arial" w:hAnsi="Arial" w:cs="Arial"/>
        </w:rPr>
        <w:t xml:space="preserve"> Cópia da DAP principal assinada (Declaração de Aptidão ao Programa Nacional de Fortalecimento da Agricultura Familiar – PRONAF); </w:t>
      </w:r>
    </w:p>
    <w:p w:rsidR="002A2438" w:rsidRPr="002A2438" w:rsidRDefault="002A2438" w:rsidP="002A2438">
      <w:pPr>
        <w:spacing w:after="0"/>
        <w:jc w:val="both"/>
        <w:rPr>
          <w:rFonts w:ascii="Arial" w:hAnsi="Arial" w:cs="Arial"/>
        </w:rPr>
      </w:pPr>
      <w:proofErr w:type="gramStart"/>
      <w:r w:rsidRPr="002A2438">
        <w:rPr>
          <w:rFonts w:ascii="Arial" w:hAnsi="Arial" w:cs="Arial"/>
        </w:rPr>
        <w:t>d.</w:t>
      </w:r>
      <w:proofErr w:type="gramEnd"/>
      <w:r w:rsidRPr="002A2438">
        <w:rPr>
          <w:rFonts w:ascii="Arial" w:hAnsi="Arial" w:cs="Arial"/>
        </w:rPr>
        <w:t xml:space="preserve"> Cópia </w:t>
      </w:r>
      <w:r w:rsidR="0028651C">
        <w:rPr>
          <w:rFonts w:ascii="Arial" w:hAnsi="Arial" w:cs="Arial"/>
        </w:rPr>
        <w:t>do Cartão</w:t>
      </w:r>
      <w:r w:rsidRPr="002A2438">
        <w:rPr>
          <w:rFonts w:ascii="Arial" w:hAnsi="Arial" w:cs="Arial"/>
        </w:rPr>
        <w:t xml:space="preserve"> d</w:t>
      </w:r>
      <w:r w:rsidR="0028651C">
        <w:rPr>
          <w:rFonts w:ascii="Arial" w:hAnsi="Arial" w:cs="Arial"/>
        </w:rPr>
        <w:t>o</w:t>
      </w:r>
      <w:r w:rsidRPr="002A2438">
        <w:rPr>
          <w:rFonts w:ascii="Arial" w:hAnsi="Arial" w:cs="Arial"/>
        </w:rPr>
        <w:t xml:space="preserve"> Produtor Rural;</w:t>
      </w:r>
    </w:p>
    <w:p w:rsidR="002A2438" w:rsidRPr="002A2438" w:rsidRDefault="002A2438" w:rsidP="002A2438">
      <w:pPr>
        <w:spacing w:after="0"/>
        <w:jc w:val="both"/>
        <w:rPr>
          <w:rFonts w:ascii="Arial" w:hAnsi="Arial" w:cs="Arial"/>
        </w:rPr>
      </w:pPr>
      <w:proofErr w:type="gramStart"/>
      <w:r w:rsidRPr="002A2438">
        <w:rPr>
          <w:rFonts w:ascii="Arial" w:hAnsi="Arial" w:cs="Arial"/>
        </w:rPr>
        <w:t>e</w:t>
      </w:r>
      <w:proofErr w:type="gramEnd"/>
      <w:r w:rsidRPr="002A2438">
        <w:rPr>
          <w:rFonts w:ascii="Arial" w:hAnsi="Arial" w:cs="Arial"/>
        </w:rPr>
        <w:t>. Proposta de Fornecimento de Alimentos para o Agricultor Individual, conforme modelo do Anexo I</w:t>
      </w:r>
      <w:r w:rsidR="0028651C">
        <w:rPr>
          <w:rFonts w:ascii="Arial" w:hAnsi="Arial" w:cs="Arial"/>
        </w:rPr>
        <w:t>I</w:t>
      </w:r>
      <w:r w:rsidRPr="002A2438">
        <w:rPr>
          <w:rFonts w:ascii="Arial" w:hAnsi="Arial" w:cs="Arial"/>
        </w:rPr>
        <w:t xml:space="preserve"> deste Edital.</w:t>
      </w:r>
    </w:p>
    <w:p w:rsidR="002A2438" w:rsidRPr="002A2438" w:rsidRDefault="002A2438" w:rsidP="002A2438">
      <w:pPr>
        <w:jc w:val="both"/>
        <w:rPr>
          <w:rFonts w:ascii="Arial" w:hAnsi="Arial" w:cs="Arial"/>
          <w:b/>
        </w:rPr>
      </w:pPr>
      <w:r w:rsidRPr="002A2438">
        <w:rPr>
          <w:rFonts w:ascii="Arial" w:hAnsi="Arial" w:cs="Arial"/>
          <w:b/>
        </w:rPr>
        <w:lastRenderedPageBreak/>
        <w:t xml:space="preserve">7. Critérios de Priorização dos Agricultores Familiares </w:t>
      </w:r>
    </w:p>
    <w:p w:rsidR="002A2438" w:rsidRPr="002A2438" w:rsidRDefault="002A2438" w:rsidP="002A2438">
      <w:pPr>
        <w:jc w:val="both"/>
        <w:rPr>
          <w:rFonts w:ascii="Arial" w:hAnsi="Arial" w:cs="Arial"/>
        </w:rPr>
      </w:pPr>
      <w:r w:rsidRPr="002A2438">
        <w:rPr>
          <w:rFonts w:ascii="Arial" w:hAnsi="Arial" w:cs="Arial"/>
        </w:rPr>
        <w:t xml:space="preserve">7.1. Serão utilizados os seguintes critérios de priorização para elaboração da lista classificatória dos agricultores familiares aptos a fornecerem produtos ao PAA: </w:t>
      </w:r>
    </w:p>
    <w:tbl>
      <w:tblPr>
        <w:tblStyle w:val="Tabelacomgrade"/>
        <w:tblW w:w="8596" w:type="dxa"/>
        <w:tblInd w:w="966" w:type="dxa"/>
        <w:tblLook w:val="04A0" w:firstRow="1" w:lastRow="0" w:firstColumn="1" w:lastColumn="0" w:noHBand="0" w:noVBand="1"/>
      </w:tblPr>
      <w:tblGrid>
        <w:gridCol w:w="644"/>
        <w:gridCol w:w="2158"/>
        <w:gridCol w:w="2582"/>
        <w:gridCol w:w="2268"/>
        <w:gridCol w:w="944"/>
      </w:tblGrid>
      <w:tr w:rsidR="002A2438" w:rsidRPr="002A2438" w:rsidTr="00C64EEE">
        <w:tc>
          <w:tcPr>
            <w:tcW w:w="644" w:type="dxa"/>
            <w:vMerge w:val="restart"/>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Item</w:t>
            </w:r>
          </w:p>
        </w:tc>
        <w:tc>
          <w:tcPr>
            <w:tcW w:w="2158" w:type="dxa"/>
            <w:vMerge w:val="restart"/>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Critério</w:t>
            </w:r>
          </w:p>
        </w:tc>
        <w:tc>
          <w:tcPr>
            <w:tcW w:w="2582" w:type="dxa"/>
            <w:vMerge w:val="restart"/>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Indicador</w:t>
            </w:r>
          </w:p>
        </w:tc>
        <w:tc>
          <w:tcPr>
            <w:tcW w:w="3212" w:type="dxa"/>
            <w:gridSpan w:val="2"/>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Elementos de Pontuação</w:t>
            </w:r>
          </w:p>
        </w:tc>
      </w:tr>
      <w:tr w:rsidR="002A2438" w:rsidRPr="002A2438" w:rsidTr="00C64EEE">
        <w:tc>
          <w:tcPr>
            <w:tcW w:w="644" w:type="dxa"/>
            <w:vMerge/>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p>
        </w:tc>
        <w:tc>
          <w:tcPr>
            <w:tcW w:w="2158" w:type="dxa"/>
            <w:vMerge/>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p>
        </w:tc>
        <w:tc>
          <w:tcPr>
            <w:tcW w:w="2582" w:type="dxa"/>
            <w:vMerge/>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p>
        </w:tc>
        <w:tc>
          <w:tcPr>
            <w:tcW w:w="2268" w:type="dxa"/>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Situação</w:t>
            </w:r>
          </w:p>
        </w:tc>
        <w:tc>
          <w:tcPr>
            <w:tcW w:w="944" w:type="dxa"/>
            <w:shd w:val="clear" w:color="auto" w:fill="D9D9D9" w:themeFill="background1" w:themeFillShade="D9"/>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Pontos</w:t>
            </w:r>
          </w:p>
        </w:tc>
      </w:tr>
      <w:tr w:rsidR="002A2438" w:rsidRPr="002A2438" w:rsidTr="00C64EEE">
        <w:trPr>
          <w:trHeight w:val="1771"/>
        </w:trPr>
        <w:tc>
          <w:tcPr>
            <w:tcW w:w="6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1</w:t>
            </w:r>
            <w:proofErr w:type="gramEnd"/>
          </w:p>
        </w:tc>
        <w:tc>
          <w:tcPr>
            <w:tcW w:w="2158" w:type="dxa"/>
            <w:vAlign w:val="center"/>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Continuidade </w:t>
            </w:r>
            <w:proofErr w:type="gramStart"/>
            <w:r w:rsidRPr="002A2438">
              <w:rPr>
                <w:rFonts w:ascii="Arial" w:hAnsi="Arial" w:cs="Arial"/>
                <w:sz w:val="20"/>
                <w:szCs w:val="20"/>
              </w:rPr>
              <w:t>¹</w:t>
            </w:r>
            <w:proofErr w:type="gramEnd"/>
          </w:p>
        </w:tc>
        <w:tc>
          <w:tcPr>
            <w:tcW w:w="2582"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1.</w:t>
            </w:r>
            <w:proofErr w:type="gramEnd"/>
            <w:r w:rsidRPr="002A2438">
              <w:rPr>
                <w:rFonts w:ascii="Arial" w:hAnsi="Arial" w:cs="Arial"/>
                <w:sz w:val="20"/>
                <w:szCs w:val="20"/>
              </w:rPr>
              <w:t>a) Agricultor familiar que participou ou participa do PAA, do PAA Municipal em convênios encerrados em 2009 ou que encerrarão em 2010.</w:t>
            </w:r>
          </w:p>
        </w:tc>
        <w:tc>
          <w:tcPr>
            <w:tcW w:w="2268" w:type="dxa"/>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Agricultor individual</w:t>
            </w:r>
          </w:p>
        </w:tc>
        <w:tc>
          <w:tcPr>
            <w:tcW w:w="944" w:type="dxa"/>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10</w:t>
            </w:r>
          </w:p>
        </w:tc>
      </w:tr>
      <w:tr w:rsidR="002A2438" w:rsidRPr="002A2438" w:rsidTr="00C64EEE">
        <w:trPr>
          <w:trHeight w:val="759"/>
        </w:trPr>
        <w:tc>
          <w:tcPr>
            <w:tcW w:w="6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2</w:t>
            </w:r>
            <w:proofErr w:type="gramEnd"/>
          </w:p>
        </w:tc>
        <w:tc>
          <w:tcPr>
            <w:tcW w:w="2158" w:type="dxa"/>
            <w:vAlign w:val="center"/>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Grupos Especiais </w:t>
            </w:r>
            <w:proofErr w:type="gramStart"/>
            <w:r w:rsidRPr="002A2438">
              <w:rPr>
                <w:rFonts w:ascii="Arial" w:hAnsi="Arial" w:cs="Arial"/>
                <w:sz w:val="20"/>
                <w:szCs w:val="20"/>
              </w:rPr>
              <w:t>²</w:t>
            </w:r>
            <w:proofErr w:type="gramEnd"/>
          </w:p>
        </w:tc>
        <w:tc>
          <w:tcPr>
            <w:tcW w:w="2582"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2.</w:t>
            </w:r>
            <w:proofErr w:type="gramEnd"/>
            <w:r w:rsidRPr="002A2438">
              <w:rPr>
                <w:rFonts w:ascii="Arial" w:hAnsi="Arial" w:cs="Arial"/>
                <w:sz w:val="20"/>
                <w:szCs w:val="20"/>
              </w:rPr>
              <w:t>a) Agricultor familiar pertence a Grupo Especial.</w:t>
            </w:r>
          </w:p>
        </w:tc>
        <w:tc>
          <w:tcPr>
            <w:tcW w:w="2268" w:type="dxa"/>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Agricultor individual</w:t>
            </w:r>
          </w:p>
        </w:tc>
        <w:tc>
          <w:tcPr>
            <w:tcW w:w="9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9</w:t>
            </w:r>
            <w:proofErr w:type="gramEnd"/>
          </w:p>
        </w:tc>
      </w:tr>
      <w:tr w:rsidR="002A2438" w:rsidRPr="002A2438" w:rsidTr="00C64EEE">
        <w:tc>
          <w:tcPr>
            <w:tcW w:w="6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3</w:t>
            </w:r>
            <w:proofErr w:type="gramEnd"/>
          </w:p>
        </w:tc>
        <w:tc>
          <w:tcPr>
            <w:tcW w:w="2158" w:type="dxa"/>
            <w:vAlign w:val="center"/>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 xml:space="preserve">Grupo “B” do PRONAF ou inserido no </w:t>
            </w:r>
            <w:proofErr w:type="spellStart"/>
            <w:proofErr w:type="gramStart"/>
            <w:r w:rsidRPr="002A2438">
              <w:rPr>
                <w:rFonts w:ascii="Arial" w:hAnsi="Arial" w:cs="Arial"/>
                <w:sz w:val="20"/>
                <w:szCs w:val="20"/>
              </w:rPr>
              <w:t>CadÚnico</w:t>
            </w:r>
            <w:proofErr w:type="spellEnd"/>
            <w:proofErr w:type="gramEnd"/>
            <w:r w:rsidRPr="002A2438">
              <w:rPr>
                <w:rFonts w:ascii="Arial" w:hAnsi="Arial" w:cs="Arial"/>
                <w:sz w:val="20"/>
                <w:szCs w:val="20"/>
              </w:rPr>
              <w:t>.</w:t>
            </w:r>
          </w:p>
        </w:tc>
        <w:tc>
          <w:tcPr>
            <w:tcW w:w="2582"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3.</w:t>
            </w:r>
            <w:proofErr w:type="gramEnd"/>
            <w:r w:rsidRPr="002A2438">
              <w:rPr>
                <w:rFonts w:ascii="Arial" w:hAnsi="Arial" w:cs="Arial"/>
                <w:sz w:val="20"/>
                <w:szCs w:val="20"/>
              </w:rPr>
              <w:t xml:space="preserve">a) Agricultores familiares pertencentes ao grupo “B” do PRONAF ou inseridos no </w:t>
            </w:r>
            <w:proofErr w:type="spellStart"/>
            <w:r w:rsidRPr="002A2438">
              <w:rPr>
                <w:rFonts w:ascii="Arial" w:hAnsi="Arial" w:cs="Arial"/>
                <w:sz w:val="20"/>
                <w:szCs w:val="20"/>
              </w:rPr>
              <w:t>CadÚnico</w:t>
            </w:r>
            <w:proofErr w:type="spellEnd"/>
            <w:r w:rsidRPr="002A2438">
              <w:rPr>
                <w:rFonts w:ascii="Arial" w:hAnsi="Arial" w:cs="Arial"/>
                <w:sz w:val="20"/>
                <w:szCs w:val="20"/>
              </w:rPr>
              <w:t>.</w:t>
            </w:r>
          </w:p>
        </w:tc>
        <w:tc>
          <w:tcPr>
            <w:tcW w:w="2268" w:type="dxa"/>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Agricultor individual</w:t>
            </w:r>
          </w:p>
        </w:tc>
        <w:tc>
          <w:tcPr>
            <w:tcW w:w="9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8</w:t>
            </w:r>
            <w:proofErr w:type="gramEnd"/>
          </w:p>
        </w:tc>
      </w:tr>
      <w:tr w:rsidR="002A2438" w:rsidRPr="002A2438" w:rsidTr="00C64EEE">
        <w:tc>
          <w:tcPr>
            <w:tcW w:w="6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4</w:t>
            </w:r>
            <w:proofErr w:type="gramEnd"/>
          </w:p>
        </w:tc>
        <w:tc>
          <w:tcPr>
            <w:tcW w:w="2158" w:type="dxa"/>
            <w:vAlign w:val="center"/>
          </w:tcPr>
          <w:p w:rsidR="002A2438" w:rsidRPr="002A2438" w:rsidRDefault="002A2438" w:rsidP="002A2438">
            <w:pPr>
              <w:spacing w:after="0" w:line="240" w:lineRule="auto"/>
              <w:rPr>
                <w:rFonts w:ascii="Arial" w:hAnsi="Arial" w:cs="Arial"/>
                <w:sz w:val="20"/>
                <w:szCs w:val="20"/>
              </w:rPr>
            </w:pPr>
            <w:r w:rsidRPr="002A2438">
              <w:rPr>
                <w:rFonts w:ascii="Arial" w:hAnsi="Arial" w:cs="Arial"/>
                <w:sz w:val="20"/>
                <w:szCs w:val="20"/>
              </w:rPr>
              <w:t>Gênero</w:t>
            </w:r>
          </w:p>
        </w:tc>
        <w:tc>
          <w:tcPr>
            <w:tcW w:w="2582" w:type="dxa"/>
          </w:tcPr>
          <w:p w:rsidR="002A2438" w:rsidRPr="002A2438" w:rsidRDefault="002A2438" w:rsidP="002A2438">
            <w:pPr>
              <w:spacing w:after="0" w:line="240" w:lineRule="auto"/>
              <w:rPr>
                <w:rFonts w:ascii="Arial" w:hAnsi="Arial" w:cs="Arial"/>
                <w:sz w:val="20"/>
                <w:szCs w:val="20"/>
              </w:rPr>
            </w:pPr>
            <w:proofErr w:type="gramStart"/>
            <w:r w:rsidRPr="002A2438">
              <w:rPr>
                <w:rFonts w:ascii="Arial" w:hAnsi="Arial" w:cs="Arial"/>
                <w:sz w:val="20"/>
                <w:szCs w:val="20"/>
              </w:rPr>
              <w:t>5.</w:t>
            </w:r>
            <w:proofErr w:type="gramEnd"/>
            <w:r w:rsidRPr="002A2438">
              <w:rPr>
                <w:rFonts w:ascii="Arial" w:hAnsi="Arial" w:cs="Arial"/>
                <w:sz w:val="20"/>
                <w:szCs w:val="20"/>
              </w:rPr>
              <w:t xml:space="preserve">a) Mulheres trabalhadoras rurais </w:t>
            </w:r>
            <w:proofErr w:type="spellStart"/>
            <w:r w:rsidRPr="002A2438">
              <w:rPr>
                <w:rFonts w:ascii="Arial" w:hAnsi="Arial" w:cs="Arial"/>
                <w:sz w:val="20"/>
                <w:szCs w:val="20"/>
              </w:rPr>
              <w:t>pronafianas</w:t>
            </w:r>
            <w:proofErr w:type="spellEnd"/>
            <w:r w:rsidRPr="002A2438">
              <w:rPr>
                <w:rFonts w:ascii="Arial" w:hAnsi="Arial" w:cs="Arial"/>
                <w:sz w:val="20"/>
                <w:szCs w:val="20"/>
              </w:rPr>
              <w:t>.</w:t>
            </w:r>
          </w:p>
        </w:tc>
        <w:tc>
          <w:tcPr>
            <w:tcW w:w="2268" w:type="dxa"/>
            <w:vAlign w:val="center"/>
          </w:tcPr>
          <w:p w:rsidR="002A2438" w:rsidRPr="002A2438" w:rsidRDefault="002A2438" w:rsidP="002A2438">
            <w:pPr>
              <w:spacing w:after="0" w:line="240" w:lineRule="auto"/>
              <w:jc w:val="center"/>
              <w:rPr>
                <w:rFonts w:ascii="Arial" w:hAnsi="Arial" w:cs="Arial"/>
                <w:sz w:val="20"/>
                <w:szCs w:val="20"/>
              </w:rPr>
            </w:pPr>
            <w:r w:rsidRPr="002A2438">
              <w:rPr>
                <w:rFonts w:ascii="Arial" w:hAnsi="Arial" w:cs="Arial"/>
                <w:sz w:val="20"/>
                <w:szCs w:val="20"/>
              </w:rPr>
              <w:t>Agricultor individual</w:t>
            </w:r>
          </w:p>
        </w:tc>
        <w:tc>
          <w:tcPr>
            <w:tcW w:w="944" w:type="dxa"/>
            <w:vAlign w:val="center"/>
          </w:tcPr>
          <w:p w:rsidR="002A2438" w:rsidRPr="002A2438" w:rsidRDefault="002A2438" w:rsidP="002A2438">
            <w:pPr>
              <w:spacing w:after="0" w:line="240" w:lineRule="auto"/>
              <w:jc w:val="center"/>
              <w:rPr>
                <w:rFonts w:ascii="Arial" w:hAnsi="Arial" w:cs="Arial"/>
                <w:sz w:val="20"/>
                <w:szCs w:val="20"/>
              </w:rPr>
            </w:pPr>
            <w:proofErr w:type="gramStart"/>
            <w:r w:rsidRPr="002A2438">
              <w:rPr>
                <w:rFonts w:ascii="Arial" w:hAnsi="Arial" w:cs="Arial"/>
                <w:sz w:val="20"/>
                <w:szCs w:val="20"/>
              </w:rPr>
              <w:t>7</w:t>
            </w:r>
            <w:proofErr w:type="gramEnd"/>
          </w:p>
        </w:tc>
      </w:tr>
    </w:tbl>
    <w:p w:rsidR="002A2438" w:rsidRPr="002A2438" w:rsidRDefault="002A2438" w:rsidP="002A2438">
      <w:pPr>
        <w:spacing w:after="0"/>
        <w:jc w:val="both"/>
        <w:rPr>
          <w:rFonts w:ascii="Arial" w:hAnsi="Arial" w:cs="Arial"/>
          <w:sz w:val="16"/>
          <w:szCs w:val="16"/>
        </w:rPr>
      </w:pPr>
      <w:proofErr w:type="gramStart"/>
      <w:r w:rsidRPr="002A2438">
        <w:rPr>
          <w:rFonts w:ascii="Arial" w:hAnsi="Arial" w:cs="Arial"/>
          <w:sz w:val="16"/>
          <w:szCs w:val="16"/>
        </w:rPr>
        <w:t>1</w:t>
      </w:r>
      <w:proofErr w:type="gramEnd"/>
      <w:r w:rsidRPr="002A2438">
        <w:rPr>
          <w:rFonts w:ascii="Arial" w:hAnsi="Arial" w:cs="Arial"/>
          <w:sz w:val="16"/>
          <w:szCs w:val="16"/>
        </w:rPr>
        <w:t xml:space="preserve"> Entende-se por continuidade o atendimento aos agricultores familiares </w:t>
      </w:r>
      <w:proofErr w:type="spellStart"/>
      <w:r w:rsidRPr="002A2438">
        <w:rPr>
          <w:rFonts w:ascii="Arial" w:hAnsi="Arial" w:cs="Arial"/>
          <w:sz w:val="16"/>
          <w:szCs w:val="16"/>
        </w:rPr>
        <w:t>pronafianos</w:t>
      </w:r>
      <w:proofErr w:type="spellEnd"/>
      <w:r w:rsidRPr="002A2438">
        <w:rPr>
          <w:rFonts w:ascii="Arial" w:hAnsi="Arial" w:cs="Arial"/>
          <w:sz w:val="16"/>
          <w:szCs w:val="16"/>
        </w:rPr>
        <w:t xml:space="preserve"> que participam e os que já participaram do PAA Estadual em convênios encerrados no ano de 2009 ou em convênios vigentes que serão encerrados em 2010. </w:t>
      </w:r>
    </w:p>
    <w:p w:rsidR="002A2438" w:rsidRPr="002A2438" w:rsidRDefault="002A2438" w:rsidP="002A2438">
      <w:pPr>
        <w:spacing w:after="0"/>
        <w:jc w:val="both"/>
        <w:rPr>
          <w:rFonts w:ascii="Arial" w:hAnsi="Arial" w:cs="Arial"/>
          <w:sz w:val="16"/>
          <w:szCs w:val="16"/>
        </w:rPr>
      </w:pPr>
      <w:proofErr w:type="gramStart"/>
      <w:r w:rsidRPr="002A2438">
        <w:rPr>
          <w:rFonts w:ascii="Arial" w:hAnsi="Arial" w:cs="Arial"/>
          <w:sz w:val="16"/>
          <w:szCs w:val="16"/>
        </w:rPr>
        <w:t>2</w:t>
      </w:r>
      <w:proofErr w:type="gramEnd"/>
      <w:r w:rsidRPr="002A2438">
        <w:rPr>
          <w:rFonts w:ascii="Arial" w:hAnsi="Arial" w:cs="Arial"/>
          <w:sz w:val="16"/>
          <w:szCs w:val="16"/>
        </w:rPr>
        <w:t xml:space="preserve"> Entende-se como Grupo Especial os agricultores familiares </w:t>
      </w:r>
      <w:proofErr w:type="spellStart"/>
      <w:r w:rsidRPr="002A2438">
        <w:rPr>
          <w:rFonts w:ascii="Arial" w:hAnsi="Arial" w:cs="Arial"/>
          <w:sz w:val="16"/>
          <w:szCs w:val="16"/>
        </w:rPr>
        <w:t>pronafianos</w:t>
      </w:r>
      <w:proofErr w:type="spellEnd"/>
      <w:r w:rsidRPr="002A2438">
        <w:rPr>
          <w:rFonts w:ascii="Arial" w:hAnsi="Arial" w:cs="Arial"/>
          <w:sz w:val="16"/>
          <w:szCs w:val="16"/>
        </w:rPr>
        <w:t xml:space="preserve"> definidos de acordo com a Portaria MDA nº111, de 20/11/03, quais sejam: quilombolas, comunidades indígenas, agroextrativistas, ribeirinhos e atingidos por barragens, além dos assentados e </w:t>
      </w:r>
      <w:proofErr w:type="spellStart"/>
      <w:r w:rsidRPr="002A2438">
        <w:rPr>
          <w:rFonts w:ascii="Arial" w:hAnsi="Arial" w:cs="Arial"/>
          <w:sz w:val="16"/>
          <w:szCs w:val="16"/>
        </w:rPr>
        <w:t>pré</w:t>
      </w:r>
      <w:proofErr w:type="spellEnd"/>
      <w:r w:rsidRPr="002A2438">
        <w:rPr>
          <w:rFonts w:ascii="Arial" w:hAnsi="Arial" w:cs="Arial"/>
          <w:sz w:val="16"/>
          <w:szCs w:val="16"/>
        </w:rPr>
        <w:t>-assentados.</w:t>
      </w:r>
    </w:p>
    <w:p w:rsidR="002A2438" w:rsidRPr="002A2438" w:rsidRDefault="002A2438" w:rsidP="002A2438">
      <w:pPr>
        <w:spacing w:after="0"/>
        <w:jc w:val="both"/>
        <w:rPr>
          <w:rFonts w:ascii="Arial" w:hAnsi="Arial" w:cs="Arial"/>
          <w:sz w:val="16"/>
          <w:szCs w:val="16"/>
        </w:rPr>
      </w:pPr>
    </w:p>
    <w:p w:rsidR="002A2438" w:rsidRPr="002A2438" w:rsidRDefault="002A2438" w:rsidP="002A2438">
      <w:pPr>
        <w:jc w:val="both"/>
        <w:rPr>
          <w:rFonts w:ascii="Arial" w:hAnsi="Arial" w:cs="Arial"/>
        </w:rPr>
      </w:pPr>
      <w:r w:rsidRPr="002A2438">
        <w:rPr>
          <w:rFonts w:ascii="Arial" w:hAnsi="Arial" w:cs="Arial"/>
        </w:rPr>
        <w:t xml:space="preserve">7.2. Os agricultores familiares selecionados serão aqueles que tiverem maior pontuação, os quais poderão ser inseridos no projeto de Aquisição e Distribuição de Alimentos original ou na lista do Cadastro de Reserva do PAA. </w:t>
      </w:r>
    </w:p>
    <w:p w:rsidR="002A2438" w:rsidRPr="002A2438" w:rsidRDefault="002A2438" w:rsidP="002A2438">
      <w:pPr>
        <w:jc w:val="both"/>
        <w:rPr>
          <w:rFonts w:ascii="Arial" w:hAnsi="Arial" w:cs="Arial"/>
          <w:b/>
        </w:rPr>
      </w:pPr>
      <w:r w:rsidRPr="002A2438">
        <w:rPr>
          <w:rFonts w:ascii="Arial" w:hAnsi="Arial" w:cs="Arial"/>
          <w:b/>
        </w:rPr>
        <w:t xml:space="preserve">8. Local e periodicidade de entrega dos produtos </w:t>
      </w:r>
    </w:p>
    <w:p w:rsidR="002A2438" w:rsidRPr="002A2438" w:rsidRDefault="002A2438" w:rsidP="002A2438">
      <w:pPr>
        <w:jc w:val="both"/>
        <w:rPr>
          <w:rFonts w:ascii="Arial" w:hAnsi="Arial" w:cs="Arial"/>
        </w:rPr>
      </w:pPr>
      <w:r w:rsidRPr="002A2438">
        <w:rPr>
          <w:rFonts w:ascii="Arial" w:hAnsi="Arial" w:cs="Arial"/>
        </w:rPr>
        <w:t xml:space="preserve">8.1. Os gêneros alimentícios adquiridos em Manaus deverão ser </w:t>
      </w:r>
      <w:proofErr w:type="gramStart"/>
      <w:r w:rsidRPr="002A2438">
        <w:rPr>
          <w:rFonts w:ascii="Arial" w:hAnsi="Arial" w:cs="Arial"/>
        </w:rPr>
        <w:t>entregues na Central de Recebimento e Distribuição de Alimentos do PAA situada à Av. Torquato Tapajós</w:t>
      </w:r>
      <w:proofErr w:type="gramEnd"/>
      <w:r w:rsidRPr="002A2438">
        <w:rPr>
          <w:rFonts w:ascii="Arial" w:hAnsi="Arial" w:cs="Arial"/>
        </w:rPr>
        <w:t xml:space="preserve">, n.º9008, (Parque de Exposição), nos dias e horários pré-agendados pela coordenação, na qual </w:t>
      </w:r>
      <w:r w:rsidR="00FF1B34">
        <w:rPr>
          <w:rFonts w:ascii="Arial" w:hAnsi="Arial" w:cs="Arial"/>
        </w:rPr>
        <w:t>a mesma</w:t>
      </w:r>
      <w:r w:rsidRPr="002A2438">
        <w:rPr>
          <w:rFonts w:ascii="Arial" w:hAnsi="Arial" w:cs="Arial"/>
        </w:rPr>
        <w:t xml:space="preserve"> atestará o seu recebimento. </w:t>
      </w:r>
    </w:p>
    <w:p w:rsidR="002A2438" w:rsidRPr="002A2438" w:rsidRDefault="002A2438" w:rsidP="002A2438">
      <w:pPr>
        <w:jc w:val="both"/>
        <w:rPr>
          <w:rFonts w:ascii="Arial" w:hAnsi="Arial" w:cs="Arial"/>
        </w:rPr>
      </w:pPr>
      <w:r w:rsidRPr="002A2438">
        <w:rPr>
          <w:rFonts w:ascii="Arial" w:hAnsi="Arial" w:cs="Arial"/>
        </w:rPr>
        <w:t>8.2. Os agricultores fornecedores que residem no interior</w:t>
      </w:r>
      <w:r w:rsidR="0028651C" w:rsidRPr="002A2438">
        <w:rPr>
          <w:rFonts w:ascii="Arial" w:hAnsi="Arial" w:cs="Arial"/>
        </w:rPr>
        <w:t xml:space="preserve"> devem</w:t>
      </w:r>
      <w:r w:rsidRPr="002A2438">
        <w:rPr>
          <w:rFonts w:ascii="Arial" w:hAnsi="Arial" w:cs="Arial"/>
        </w:rPr>
        <w:t xml:space="preserve"> entregar os produtos na sede do IDAM, do seu município, conforme agendamento realizado na própria sede.</w:t>
      </w:r>
    </w:p>
    <w:p w:rsidR="002A2438" w:rsidRPr="002A2438" w:rsidRDefault="002A2438" w:rsidP="002A2438">
      <w:pPr>
        <w:jc w:val="both"/>
        <w:rPr>
          <w:rFonts w:ascii="Arial" w:hAnsi="Arial" w:cs="Arial"/>
        </w:rPr>
      </w:pPr>
      <w:r w:rsidRPr="002A2438">
        <w:rPr>
          <w:rFonts w:ascii="Arial" w:hAnsi="Arial" w:cs="Arial"/>
        </w:rPr>
        <w:t xml:space="preserve">8.3. Os agricultores fornecedores poderão contar com apoio logístico do Estado para transporte dos alimentos à Central de Recebimento e Distribuição de Alimentos do PAA, caso não disponham de condições próprias de deslocamento da produção. </w:t>
      </w:r>
    </w:p>
    <w:p w:rsidR="002A2438" w:rsidRPr="002A2438" w:rsidRDefault="002A2438" w:rsidP="002A2438">
      <w:pPr>
        <w:jc w:val="both"/>
        <w:rPr>
          <w:rFonts w:ascii="Arial" w:hAnsi="Arial" w:cs="Arial"/>
        </w:rPr>
      </w:pPr>
      <w:r w:rsidRPr="002A2438">
        <w:rPr>
          <w:rFonts w:ascii="Arial" w:hAnsi="Arial" w:cs="Arial"/>
        </w:rPr>
        <w:t xml:space="preserve">8.4. Os fornecedores deverão repor os produtos dentro do prazo de validade e/ou vida </w:t>
      </w:r>
      <w:proofErr w:type="gramStart"/>
      <w:r w:rsidRPr="002A2438">
        <w:rPr>
          <w:rFonts w:ascii="Arial" w:hAnsi="Arial" w:cs="Arial"/>
        </w:rPr>
        <w:t>útil</w:t>
      </w:r>
      <w:proofErr w:type="gramEnd"/>
      <w:r w:rsidRPr="002A2438">
        <w:rPr>
          <w:rFonts w:ascii="Arial" w:hAnsi="Arial" w:cs="Arial"/>
        </w:rPr>
        <w:t>, no caso de qualquer alteração dos mesmos.</w:t>
      </w:r>
    </w:p>
    <w:p w:rsidR="002A2438" w:rsidRPr="002A2438" w:rsidRDefault="002A2438" w:rsidP="002A2438">
      <w:pPr>
        <w:jc w:val="both"/>
        <w:rPr>
          <w:rFonts w:ascii="Arial" w:hAnsi="Arial" w:cs="Arial"/>
        </w:rPr>
      </w:pPr>
      <w:r w:rsidRPr="002A2438">
        <w:rPr>
          <w:rFonts w:ascii="Arial" w:hAnsi="Arial" w:cs="Arial"/>
        </w:rPr>
        <w:t xml:space="preserve">8.5. A primeira entrega somente ocorrerá após assinatura do contrato. </w:t>
      </w:r>
    </w:p>
    <w:p w:rsidR="002A2438" w:rsidRPr="002A2438" w:rsidRDefault="002A2438" w:rsidP="002A2438">
      <w:pPr>
        <w:jc w:val="both"/>
        <w:rPr>
          <w:rFonts w:ascii="Arial" w:hAnsi="Arial" w:cs="Arial"/>
        </w:rPr>
      </w:pPr>
      <w:r w:rsidRPr="002A2438">
        <w:rPr>
          <w:rFonts w:ascii="Arial" w:hAnsi="Arial" w:cs="Arial"/>
        </w:rPr>
        <w:t xml:space="preserve">8.6. A Coordenação do PAA reserva-se o direito de realizar alterações nos cronogramas de entrega ou nas quantidades destinadas por local, conforme a demanda, desde que o total não ultrapasse a dotação orçamentária. </w:t>
      </w:r>
    </w:p>
    <w:p w:rsidR="002A2438" w:rsidRPr="002A2438" w:rsidRDefault="002A2438" w:rsidP="002A2438">
      <w:pPr>
        <w:jc w:val="both"/>
        <w:rPr>
          <w:rFonts w:ascii="Arial" w:hAnsi="Arial" w:cs="Arial"/>
        </w:rPr>
      </w:pPr>
      <w:r w:rsidRPr="002A2438">
        <w:rPr>
          <w:rFonts w:ascii="Arial" w:hAnsi="Arial" w:cs="Arial"/>
        </w:rPr>
        <w:lastRenderedPageBreak/>
        <w:t>8.7 O objeto somente será considerado entregue definitivamente após a verificação de todos os parâmetros necessários para o seu aceite, tais como: qualidade, quantidade, compatibilidade, autenticidade, e outros que se fizerem necessários.</w:t>
      </w:r>
    </w:p>
    <w:p w:rsidR="002A2438" w:rsidRPr="002A2438" w:rsidRDefault="002A2438" w:rsidP="002A2438">
      <w:pPr>
        <w:jc w:val="both"/>
        <w:rPr>
          <w:rFonts w:ascii="Arial" w:hAnsi="Arial" w:cs="Arial"/>
          <w:b/>
        </w:rPr>
      </w:pPr>
      <w:r w:rsidRPr="002A2438">
        <w:rPr>
          <w:rFonts w:ascii="Arial" w:hAnsi="Arial" w:cs="Arial"/>
          <w:b/>
        </w:rPr>
        <w:t>9. Das Amostras dos Produtos</w:t>
      </w:r>
    </w:p>
    <w:p w:rsidR="002A2438" w:rsidRPr="002A2438" w:rsidRDefault="002A2438" w:rsidP="002A2438">
      <w:pPr>
        <w:jc w:val="both"/>
        <w:rPr>
          <w:rFonts w:ascii="Arial" w:hAnsi="Arial" w:cs="Arial"/>
        </w:rPr>
      </w:pPr>
      <w:r w:rsidRPr="002A2438">
        <w:rPr>
          <w:rFonts w:ascii="Arial" w:hAnsi="Arial" w:cs="Arial"/>
        </w:rPr>
        <w:t xml:space="preserve">9.1. As amostras dos produtos a serem adquiridos por esta chamada se solicitadas, deverão ser apresentadas após a fase de habilitação. </w:t>
      </w:r>
    </w:p>
    <w:p w:rsidR="002A2438" w:rsidRPr="002A2438" w:rsidRDefault="002A2438" w:rsidP="002A2438">
      <w:pPr>
        <w:jc w:val="both"/>
        <w:rPr>
          <w:rFonts w:ascii="Arial" w:hAnsi="Arial" w:cs="Arial"/>
        </w:rPr>
      </w:pPr>
      <w:r w:rsidRPr="002A2438">
        <w:rPr>
          <w:rFonts w:ascii="Arial" w:hAnsi="Arial" w:cs="Arial"/>
        </w:rPr>
        <w:t xml:space="preserve">9.2. As amostras deverão ser identificadas com o número do edital, o nome do fornecedor, e a especificação do produto. </w:t>
      </w:r>
    </w:p>
    <w:p w:rsidR="002A2438" w:rsidRPr="002A2438" w:rsidRDefault="002A2438" w:rsidP="002A2438">
      <w:pPr>
        <w:jc w:val="both"/>
        <w:rPr>
          <w:rFonts w:ascii="Arial" w:hAnsi="Arial" w:cs="Arial"/>
        </w:rPr>
      </w:pPr>
      <w:r w:rsidRPr="002A2438">
        <w:rPr>
          <w:rFonts w:ascii="Arial" w:hAnsi="Arial" w:cs="Arial"/>
        </w:rPr>
        <w:t xml:space="preserve">9.3. A não apresentação da amostra ou a apresentação de amostra em desacordo com as exigências deste edital implicará na automática desclassificação do item e/ou da proposta. </w:t>
      </w:r>
    </w:p>
    <w:p w:rsidR="002A2438" w:rsidRPr="002A2438" w:rsidRDefault="002A2438" w:rsidP="002A2438">
      <w:pPr>
        <w:jc w:val="both"/>
        <w:rPr>
          <w:rFonts w:ascii="Arial" w:hAnsi="Arial" w:cs="Arial"/>
        </w:rPr>
      </w:pPr>
      <w:r w:rsidRPr="002A2438">
        <w:rPr>
          <w:rFonts w:ascii="Arial" w:hAnsi="Arial" w:cs="Arial"/>
        </w:rPr>
        <w:t>9.4. As amostras serão analisadas pelo Setor de Alimentação e Nutrição, que observará como critérios de avaliação, além das especificações descritas para cada gênero alimentício, conforme item do edital, os seguintes critérios: validade, peso, embalagem, composição (ingredientes) e características organolépticas (cor, odor, sabor, textura, aspecto</w:t>
      </w:r>
      <w:r w:rsidR="0028651C" w:rsidRPr="002A2438">
        <w:rPr>
          <w:rFonts w:ascii="Arial" w:hAnsi="Arial" w:cs="Arial"/>
        </w:rPr>
        <w:t>).</w:t>
      </w:r>
      <w:r w:rsidRPr="002A2438">
        <w:rPr>
          <w:rFonts w:ascii="Arial" w:hAnsi="Arial" w:cs="Arial"/>
        </w:rPr>
        <w:t xml:space="preserve"> </w:t>
      </w:r>
    </w:p>
    <w:p w:rsidR="002A2438" w:rsidRPr="002A2438" w:rsidRDefault="002A2438" w:rsidP="002A2438">
      <w:pPr>
        <w:jc w:val="both"/>
        <w:rPr>
          <w:rFonts w:ascii="Arial" w:hAnsi="Arial" w:cs="Arial"/>
        </w:rPr>
      </w:pPr>
      <w:r w:rsidRPr="002A2438">
        <w:rPr>
          <w:rFonts w:ascii="Arial" w:hAnsi="Arial" w:cs="Arial"/>
        </w:rPr>
        <w:t>9.5. A análise ficará a cargo de profissional da área da nutrição, que emitirá seu parecer em laudo devidamente assinado e identificado, aprovando ou desaprovando o produto.</w:t>
      </w:r>
    </w:p>
    <w:p w:rsidR="002A2438" w:rsidRPr="002A2438" w:rsidRDefault="002A2438" w:rsidP="002A2438">
      <w:pPr>
        <w:jc w:val="both"/>
        <w:rPr>
          <w:rFonts w:ascii="Arial" w:hAnsi="Arial" w:cs="Arial"/>
          <w:b/>
        </w:rPr>
      </w:pPr>
      <w:r w:rsidRPr="002A2438">
        <w:rPr>
          <w:rFonts w:ascii="Arial" w:hAnsi="Arial" w:cs="Arial"/>
          <w:b/>
        </w:rPr>
        <w:t xml:space="preserve">10. Pagamento e Dotação Orçamentária </w:t>
      </w:r>
    </w:p>
    <w:p w:rsidR="002A2438" w:rsidRPr="002A2438" w:rsidRDefault="002A2438" w:rsidP="002A2438">
      <w:pPr>
        <w:jc w:val="both"/>
        <w:rPr>
          <w:rFonts w:ascii="Arial" w:hAnsi="Arial" w:cs="Arial"/>
        </w:rPr>
      </w:pPr>
      <w:r w:rsidRPr="002A2438">
        <w:rPr>
          <w:rFonts w:ascii="Arial" w:hAnsi="Arial" w:cs="Arial"/>
        </w:rPr>
        <w:t>10.1. O pagamento será realizado no prazo de até 30 dias após o recebiment</w:t>
      </w:r>
      <w:r w:rsidR="00176BC7">
        <w:rPr>
          <w:rFonts w:ascii="Arial" w:hAnsi="Arial" w:cs="Arial"/>
        </w:rPr>
        <w:t>o da documentação necessária e emissão do cartão beneficio.</w:t>
      </w:r>
    </w:p>
    <w:p w:rsidR="002A2438" w:rsidRPr="002A2438" w:rsidRDefault="002A2438" w:rsidP="002A2438">
      <w:pPr>
        <w:jc w:val="both"/>
        <w:rPr>
          <w:rFonts w:ascii="Arial" w:hAnsi="Arial" w:cs="Arial"/>
        </w:rPr>
      </w:pPr>
      <w:r w:rsidRPr="002A2438">
        <w:rPr>
          <w:rFonts w:ascii="Arial" w:hAnsi="Arial" w:cs="Arial"/>
        </w:rPr>
        <w:t>10.2. Os pagamentos serão realizados diretamente aos beneficiários fornecedores por meio de crédito em cartão bancário gerado pelo PAA e disponibilizado na agência bancária indicada pela Unidade Executora no ato da vinculação dos beneficiários fornecedores.</w:t>
      </w:r>
    </w:p>
    <w:p w:rsidR="002A2438" w:rsidRPr="002A2438" w:rsidRDefault="002A2438" w:rsidP="002A2438">
      <w:pPr>
        <w:jc w:val="both"/>
        <w:rPr>
          <w:rFonts w:ascii="Arial" w:hAnsi="Arial" w:cs="Arial"/>
        </w:rPr>
      </w:pPr>
      <w:r w:rsidRPr="002A2438">
        <w:rPr>
          <w:rFonts w:ascii="Arial" w:hAnsi="Arial" w:cs="Arial"/>
        </w:rPr>
        <w:t xml:space="preserve">10.3. Os pagamentos aos fornecedores serão realizados pelo Ministério do Desenvolvimento Social </w:t>
      </w:r>
      <w:r w:rsidR="00176BC7">
        <w:rPr>
          <w:rFonts w:ascii="Arial" w:hAnsi="Arial" w:cs="Arial"/>
        </w:rPr>
        <w:t xml:space="preserve">e Agrário </w:t>
      </w:r>
      <w:r w:rsidRPr="002A2438">
        <w:rPr>
          <w:rFonts w:ascii="Arial" w:hAnsi="Arial" w:cs="Arial"/>
        </w:rPr>
        <w:t>(MDS) e, tendo por base as informações inseridas no Sistema do Programa de Aquisição de Alimentos (SISPAA).</w:t>
      </w:r>
    </w:p>
    <w:p w:rsidR="002A2438" w:rsidRPr="002A2438" w:rsidRDefault="002A2438" w:rsidP="002A2438">
      <w:pPr>
        <w:jc w:val="both"/>
        <w:rPr>
          <w:rFonts w:ascii="Arial" w:hAnsi="Arial" w:cs="Arial"/>
        </w:rPr>
      </w:pPr>
      <w:r w:rsidRPr="002A2438">
        <w:rPr>
          <w:rFonts w:ascii="Arial" w:hAnsi="Arial" w:cs="Arial"/>
        </w:rPr>
        <w:t xml:space="preserve">10.4. A dotação orçamentária disponível é no valor de </w:t>
      </w:r>
      <w:r w:rsidRPr="002A2438">
        <w:rPr>
          <w:rFonts w:ascii="Arial" w:hAnsi="Arial" w:cs="Arial"/>
          <w:b/>
        </w:rPr>
        <w:t>R$ 5.000.000,00</w:t>
      </w:r>
      <w:r w:rsidRPr="002A2438">
        <w:rPr>
          <w:rFonts w:ascii="Arial" w:hAnsi="Arial" w:cs="Arial"/>
        </w:rPr>
        <w:t xml:space="preserve"> (cinco milhões) sem ônus ao Estado, sendo que tal valor será utilizado conforme a oferta de agricultores fornecedores existentes.</w:t>
      </w:r>
    </w:p>
    <w:p w:rsidR="002A2438" w:rsidRPr="002A2438" w:rsidRDefault="002A2438" w:rsidP="002A2438">
      <w:pPr>
        <w:jc w:val="both"/>
        <w:rPr>
          <w:rFonts w:ascii="Arial" w:hAnsi="Arial" w:cs="Arial"/>
          <w:b/>
        </w:rPr>
      </w:pPr>
      <w:r w:rsidRPr="002A2438">
        <w:rPr>
          <w:rFonts w:ascii="Arial" w:hAnsi="Arial" w:cs="Arial"/>
          <w:b/>
        </w:rPr>
        <w:t xml:space="preserve">11. Disposições Gerais </w:t>
      </w:r>
    </w:p>
    <w:p w:rsidR="002A2438" w:rsidRPr="002A2438" w:rsidRDefault="002A2438" w:rsidP="002A2438">
      <w:pPr>
        <w:jc w:val="both"/>
        <w:rPr>
          <w:rFonts w:ascii="Arial" w:hAnsi="Arial" w:cs="Arial"/>
        </w:rPr>
      </w:pPr>
      <w:r w:rsidRPr="002A2438">
        <w:rPr>
          <w:rFonts w:ascii="Arial" w:hAnsi="Arial" w:cs="Arial"/>
        </w:rPr>
        <w:t xml:space="preserve">11.1. Informações sobre esta Chamada Pública poderão ser obtidas na Secretaria de Estado da Produção Rural – </w:t>
      </w:r>
      <w:proofErr w:type="spellStart"/>
      <w:r w:rsidRPr="002A2438">
        <w:rPr>
          <w:rFonts w:ascii="Arial" w:hAnsi="Arial" w:cs="Arial"/>
        </w:rPr>
        <w:t>Sepror</w:t>
      </w:r>
      <w:proofErr w:type="spellEnd"/>
      <w:r w:rsidRPr="002A2438">
        <w:rPr>
          <w:rFonts w:ascii="Arial" w:hAnsi="Arial" w:cs="Arial"/>
        </w:rPr>
        <w:t xml:space="preserve"> ou no IDAM do município correspondente no horário de </w:t>
      </w:r>
      <w:proofErr w:type="gramStart"/>
      <w:r w:rsidRPr="002A2438">
        <w:rPr>
          <w:rFonts w:ascii="Arial" w:hAnsi="Arial" w:cs="Arial"/>
        </w:rPr>
        <w:t>08:00</w:t>
      </w:r>
      <w:proofErr w:type="gramEnd"/>
      <w:r w:rsidRPr="002A2438">
        <w:rPr>
          <w:rFonts w:ascii="Arial" w:hAnsi="Arial" w:cs="Arial"/>
        </w:rPr>
        <w:t xml:space="preserve"> as 17:00, de segunda a sexta-feira, ou através dos sites </w:t>
      </w:r>
      <w:hyperlink w:history="1">
        <w:r w:rsidRPr="00211419">
          <w:rPr>
            <w:rStyle w:val="Hyperlink"/>
            <w:rFonts w:ascii="Arial" w:hAnsi="Arial" w:cs="Arial"/>
          </w:rPr>
          <w:t>www.sepror.am.gov.br; www.idam.am.gov.br</w:t>
        </w:r>
      </w:hyperlink>
      <w:r w:rsidRPr="002A2438">
        <w:rPr>
          <w:rFonts w:ascii="Arial" w:hAnsi="Arial" w:cs="Arial"/>
        </w:rPr>
        <w:t xml:space="preserve"> e </w:t>
      </w:r>
      <w:r w:rsidRPr="002A2438">
        <w:rPr>
          <w:rFonts w:ascii="Arial" w:hAnsi="Arial" w:cs="Arial"/>
          <w:color w:val="0000FF"/>
          <w:u w:val="single"/>
        </w:rPr>
        <w:t>www.ads.am.gov.br</w:t>
      </w:r>
      <w:r w:rsidRPr="002A2438">
        <w:rPr>
          <w:rFonts w:ascii="Arial" w:hAnsi="Arial" w:cs="Arial"/>
        </w:rPr>
        <w:t xml:space="preserve">. </w:t>
      </w:r>
    </w:p>
    <w:p w:rsidR="002A2438" w:rsidRPr="002A2438" w:rsidRDefault="002A2438" w:rsidP="002A2438">
      <w:pPr>
        <w:jc w:val="both"/>
        <w:rPr>
          <w:rFonts w:ascii="Arial" w:hAnsi="Arial" w:cs="Arial"/>
        </w:rPr>
      </w:pPr>
      <w:r w:rsidRPr="002A2438">
        <w:rPr>
          <w:rFonts w:ascii="Arial" w:hAnsi="Arial" w:cs="Arial"/>
        </w:rPr>
        <w:t xml:space="preserve">11.2. O limite individual de venda do Agricultor Familiar deverá respeitar o valor máximo de até R$ 6.500,00 (seis mil e quinhentos reais), por DAP por ano civil; </w:t>
      </w:r>
    </w:p>
    <w:p w:rsidR="002A2438" w:rsidRPr="002A2438" w:rsidRDefault="002A2438" w:rsidP="002A2438">
      <w:pPr>
        <w:jc w:val="both"/>
        <w:rPr>
          <w:rFonts w:ascii="Arial" w:hAnsi="Arial" w:cs="Arial"/>
        </w:rPr>
      </w:pPr>
      <w:r w:rsidRPr="002A2438">
        <w:rPr>
          <w:rFonts w:ascii="Arial" w:hAnsi="Arial" w:cs="Arial"/>
        </w:rPr>
        <w:t xml:space="preserve">11.3. A definição dos produtos, volumes e preços dos alimentos adquiridos dos agricultores familiares serão </w:t>
      </w:r>
      <w:proofErr w:type="gramStart"/>
      <w:r w:rsidRPr="002A2438">
        <w:rPr>
          <w:rFonts w:ascii="Arial" w:hAnsi="Arial" w:cs="Arial"/>
        </w:rPr>
        <w:t>pactuados</w:t>
      </w:r>
      <w:proofErr w:type="gramEnd"/>
      <w:r w:rsidRPr="002A2438">
        <w:rPr>
          <w:rFonts w:ascii="Arial" w:hAnsi="Arial" w:cs="Arial"/>
        </w:rPr>
        <w:t xml:space="preserve"> no Projeto de Execução a ser elaborado pela secretaria, quando da conclusão do processo de seleção;</w:t>
      </w:r>
    </w:p>
    <w:p w:rsidR="002A2438" w:rsidRPr="002A2438" w:rsidRDefault="002A2438" w:rsidP="002A2438">
      <w:pPr>
        <w:jc w:val="both"/>
        <w:rPr>
          <w:rFonts w:ascii="Arial" w:hAnsi="Arial" w:cs="Arial"/>
        </w:rPr>
      </w:pPr>
      <w:r w:rsidRPr="002A2438">
        <w:rPr>
          <w:rFonts w:ascii="Arial" w:hAnsi="Arial" w:cs="Arial"/>
        </w:rPr>
        <w:lastRenderedPageBreak/>
        <w:t xml:space="preserve">11.4. Todos os agricultores individuais que apresentarem propostas a este Edital, com a documentação requerida em anexo, poderão fornecer produtos ao PAA, respeitada a ordem de prioridade indicada nos critérios de priorização dos agricultores. </w:t>
      </w:r>
    </w:p>
    <w:p w:rsidR="002A2438" w:rsidRPr="002A2438" w:rsidRDefault="002A2438" w:rsidP="002A2438">
      <w:pPr>
        <w:jc w:val="both"/>
        <w:rPr>
          <w:rFonts w:ascii="Arial" w:hAnsi="Arial" w:cs="Arial"/>
        </w:rPr>
      </w:pPr>
      <w:r w:rsidRPr="002A2438">
        <w:rPr>
          <w:rFonts w:ascii="Arial" w:hAnsi="Arial" w:cs="Arial"/>
        </w:rPr>
        <w:t>11.5. É parte integrante desta Chamada Pública, como anexo, Cadastro do Agricultor Familiar Anexo I, Modelo de Proposta de Fornecimento de Alimentos para Agricultores Familiares Individuais - Anexo II</w:t>
      </w:r>
      <w:r w:rsidR="00A27F47">
        <w:rPr>
          <w:rFonts w:ascii="Arial" w:hAnsi="Arial" w:cs="Arial"/>
        </w:rPr>
        <w:t xml:space="preserve">, </w:t>
      </w:r>
      <w:proofErr w:type="gramStart"/>
      <w:r w:rsidRPr="002A2438">
        <w:rPr>
          <w:rFonts w:ascii="Arial" w:hAnsi="Arial" w:cs="Arial"/>
        </w:rPr>
        <w:t xml:space="preserve">Tabela </w:t>
      </w:r>
      <w:r w:rsidR="00A27F47">
        <w:rPr>
          <w:rFonts w:ascii="Arial" w:hAnsi="Arial" w:cs="Arial"/>
        </w:rPr>
        <w:t>de Preços da CONAB – Anexo III</w:t>
      </w:r>
      <w:proofErr w:type="gramEnd"/>
      <w:r w:rsidR="00A27F47">
        <w:rPr>
          <w:rFonts w:ascii="Arial" w:hAnsi="Arial" w:cs="Arial"/>
        </w:rPr>
        <w:t xml:space="preserve"> e </w:t>
      </w:r>
      <w:r w:rsidR="00A27F47" w:rsidRPr="00A27F47">
        <w:rPr>
          <w:rFonts w:ascii="Arial" w:hAnsi="Arial" w:cs="Arial"/>
        </w:rPr>
        <w:t>Documentação para Entidades Recebedoras</w:t>
      </w:r>
      <w:r w:rsidR="00A27F47">
        <w:rPr>
          <w:rFonts w:ascii="Arial" w:hAnsi="Arial" w:cs="Arial"/>
        </w:rPr>
        <w:t xml:space="preserve"> – Anexo IV.</w:t>
      </w:r>
    </w:p>
    <w:p w:rsidR="002A2438" w:rsidRPr="002A2438" w:rsidRDefault="002A2438" w:rsidP="002A2438">
      <w:pPr>
        <w:jc w:val="center"/>
        <w:rPr>
          <w:rFonts w:ascii="Arial" w:hAnsi="Arial" w:cs="Arial"/>
        </w:rPr>
      </w:pPr>
      <w:r w:rsidRPr="002A2438">
        <w:rPr>
          <w:rFonts w:ascii="Arial" w:hAnsi="Arial" w:cs="Arial"/>
        </w:rPr>
        <w:t xml:space="preserve">Manaus (AM), aos </w:t>
      </w:r>
      <w:r w:rsidR="00A6259A">
        <w:rPr>
          <w:rFonts w:ascii="Arial" w:hAnsi="Arial" w:cs="Arial"/>
        </w:rPr>
        <w:t>20</w:t>
      </w:r>
      <w:r w:rsidRPr="002A2438">
        <w:rPr>
          <w:rFonts w:ascii="Arial" w:hAnsi="Arial" w:cs="Arial"/>
        </w:rPr>
        <w:t xml:space="preserve"> dias do mês de </w:t>
      </w:r>
      <w:r w:rsidR="000B759F">
        <w:rPr>
          <w:rFonts w:ascii="Arial" w:hAnsi="Arial" w:cs="Arial"/>
        </w:rPr>
        <w:t>Março</w:t>
      </w:r>
      <w:r w:rsidRPr="002A2438">
        <w:rPr>
          <w:rFonts w:ascii="Arial" w:hAnsi="Arial" w:cs="Arial"/>
        </w:rPr>
        <w:t xml:space="preserve"> de 2018.</w:t>
      </w:r>
    </w:p>
    <w:p w:rsidR="002A2438" w:rsidRPr="002A2438" w:rsidRDefault="002A2438" w:rsidP="002A2438">
      <w:pPr>
        <w:spacing w:after="0" w:line="240" w:lineRule="auto"/>
        <w:jc w:val="center"/>
        <w:rPr>
          <w:rFonts w:ascii="Arial" w:hAnsi="Arial" w:cs="Arial"/>
        </w:rPr>
      </w:pPr>
    </w:p>
    <w:p w:rsidR="002A2438" w:rsidRPr="002A2438" w:rsidRDefault="000B759F" w:rsidP="002A2438">
      <w:pPr>
        <w:spacing w:after="0" w:line="240" w:lineRule="auto"/>
        <w:jc w:val="center"/>
        <w:rPr>
          <w:rFonts w:ascii="Arial" w:hAnsi="Arial" w:cs="Arial"/>
          <w:b/>
        </w:rPr>
      </w:pPr>
      <w:r>
        <w:rPr>
          <w:rFonts w:ascii="Arial" w:hAnsi="Arial" w:cs="Arial"/>
          <w:b/>
        </w:rPr>
        <w:t>Alexandre Henrique Freitas de Araújo</w:t>
      </w:r>
    </w:p>
    <w:p w:rsidR="002A2438" w:rsidRPr="002A2438" w:rsidRDefault="002A2438" w:rsidP="002A2438">
      <w:pPr>
        <w:spacing w:after="0" w:line="240" w:lineRule="auto"/>
        <w:jc w:val="center"/>
        <w:rPr>
          <w:rFonts w:ascii="Arial" w:hAnsi="Arial" w:cs="Arial"/>
        </w:rPr>
      </w:pPr>
      <w:r w:rsidRPr="002A2438">
        <w:rPr>
          <w:rFonts w:ascii="Arial" w:hAnsi="Arial" w:cs="Arial"/>
        </w:rPr>
        <w:t xml:space="preserve">Secretário </w:t>
      </w:r>
      <w:r w:rsidR="00A27F47">
        <w:rPr>
          <w:rFonts w:ascii="Arial" w:hAnsi="Arial" w:cs="Arial"/>
        </w:rPr>
        <w:t>Executivo</w:t>
      </w:r>
    </w:p>
    <w:p w:rsidR="002A2438" w:rsidRDefault="002A2438" w:rsidP="002A2438">
      <w:pPr>
        <w:spacing w:after="0" w:line="240" w:lineRule="auto"/>
        <w:jc w:val="center"/>
        <w:rPr>
          <w:rFonts w:ascii="Arial" w:hAnsi="Arial" w:cs="Arial"/>
        </w:rPr>
      </w:pPr>
      <w:r w:rsidRPr="002A2438">
        <w:rPr>
          <w:rFonts w:ascii="Arial" w:hAnsi="Arial" w:cs="Arial"/>
        </w:rPr>
        <w:t>Registre-se e publique-se</w:t>
      </w: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bookmarkStart w:id="0" w:name="_GoBack"/>
      <w:bookmarkEnd w:id="0"/>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2A2438" w:rsidRDefault="002A2438"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FF1B34" w:rsidRDefault="00FF1B34" w:rsidP="002A2438">
      <w:pPr>
        <w:spacing w:after="0" w:line="240" w:lineRule="auto"/>
        <w:jc w:val="center"/>
        <w:rPr>
          <w:rFonts w:ascii="Arial" w:hAnsi="Arial" w:cs="Arial"/>
        </w:rPr>
      </w:pPr>
    </w:p>
    <w:p w:rsidR="002A2438" w:rsidRPr="002A2438" w:rsidRDefault="002A2438" w:rsidP="002A2438">
      <w:pPr>
        <w:spacing w:after="0" w:line="240" w:lineRule="auto"/>
        <w:jc w:val="center"/>
        <w:rPr>
          <w:rFonts w:ascii="Arial" w:hAnsi="Arial" w:cs="Arial"/>
        </w:rPr>
      </w:pPr>
    </w:p>
    <w:p w:rsidR="002A2438" w:rsidRPr="002A2438" w:rsidRDefault="002A2438" w:rsidP="002A2438">
      <w:pPr>
        <w:spacing w:after="0" w:line="240" w:lineRule="auto"/>
        <w:jc w:val="center"/>
        <w:rPr>
          <w:rFonts w:ascii="Arial" w:hAnsi="Arial" w:cs="Arial"/>
        </w:rPr>
      </w:pPr>
      <w:r w:rsidRPr="002A2438">
        <w:rPr>
          <w:rFonts w:ascii="Arial" w:hAnsi="Arial" w:cs="Arial"/>
        </w:rPr>
        <w:t>ANEXOS DO EDITAL DE CHAMADA PÚBLICA</w:t>
      </w:r>
    </w:p>
    <w:p w:rsidR="002A2438" w:rsidRDefault="002A2438" w:rsidP="002A2438">
      <w:pPr>
        <w:spacing w:after="0" w:line="240" w:lineRule="auto"/>
        <w:jc w:val="center"/>
        <w:rPr>
          <w:rFonts w:ascii="Arial" w:hAnsi="Arial" w:cs="Arial"/>
          <w:b/>
        </w:rPr>
      </w:pPr>
      <w:r w:rsidRPr="002A2438">
        <w:rPr>
          <w:rFonts w:ascii="Arial" w:hAnsi="Arial" w:cs="Arial"/>
          <w:b/>
        </w:rPr>
        <w:t>Anexo I – Cadastro do Agricultor Familiar no PAA do Estado</w:t>
      </w:r>
    </w:p>
    <w:p w:rsidR="0028651C" w:rsidRPr="002A2438" w:rsidRDefault="0028651C" w:rsidP="002A2438">
      <w:pPr>
        <w:spacing w:after="0" w:line="240" w:lineRule="auto"/>
        <w:jc w:val="center"/>
        <w:rPr>
          <w:rFonts w:ascii="Arial" w:hAnsi="Arial" w:cs="Arial"/>
          <w:b/>
        </w:rPr>
      </w:pPr>
    </w:p>
    <w:tbl>
      <w:tblPr>
        <w:tblStyle w:val="Tabelacomgrade"/>
        <w:tblW w:w="10777" w:type="dxa"/>
        <w:jc w:val="center"/>
        <w:tblInd w:w="-954" w:type="dxa"/>
        <w:tblLayout w:type="fixed"/>
        <w:tblLook w:val="04A0" w:firstRow="1" w:lastRow="0" w:firstColumn="1" w:lastColumn="0" w:noHBand="0" w:noVBand="1"/>
      </w:tblPr>
      <w:tblGrid>
        <w:gridCol w:w="532"/>
        <w:gridCol w:w="50"/>
        <w:gridCol w:w="1004"/>
        <w:gridCol w:w="475"/>
        <w:gridCol w:w="633"/>
        <w:gridCol w:w="1064"/>
        <w:gridCol w:w="1218"/>
        <w:gridCol w:w="243"/>
        <w:gridCol w:w="40"/>
        <w:gridCol w:w="129"/>
        <w:gridCol w:w="273"/>
        <w:gridCol w:w="117"/>
        <w:gridCol w:w="48"/>
        <w:gridCol w:w="323"/>
        <w:gridCol w:w="1270"/>
        <w:gridCol w:w="368"/>
        <w:gridCol w:w="295"/>
        <w:gridCol w:w="2695"/>
      </w:tblGrid>
      <w:tr w:rsidR="002A2438" w:rsidRPr="002A2438" w:rsidTr="00C76596">
        <w:trPr>
          <w:trHeight w:val="517"/>
          <w:jc w:val="center"/>
        </w:trPr>
        <w:tc>
          <w:tcPr>
            <w:tcW w:w="10777" w:type="dxa"/>
            <w:gridSpan w:val="18"/>
            <w:tcBorders>
              <w:left w:val="single" w:sz="4" w:space="0" w:color="auto"/>
              <w:bottom w:val="single" w:sz="4" w:space="0" w:color="auto"/>
            </w:tcBorders>
            <w:shd w:val="clear" w:color="auto" w:fill="FFFFFF" w:themeFill="background1"/>
            <w:vAlign w:val="center"/>
          </w:tcPr>
          <w:p w:rsidR="002A2438" w:rsidRPr="002A2438" w:rsidRDefault="002A2438" w:rsidP="002A2438">
            <w:pPr>
              <w:spacing w:after="0" w:line="240" w:lineRule="auto"/>
              <w:jc w:val="center"/>
              <w:rPr>
                <w:b/>
                <w:sz w:val="32"/>
                <w:szCs w:val="32"/>
              </w:rPr>
            </w:pPr>
            <w:r w:rsidRPr="002A2438">
              <w:rPr>
                <w:b/>
                <w:sz w:val="32"/>
                <w:szCs w:val="32"/>
              </w:rPr>
              <w:t>CADASTRO DO AGRICULTOR FAMILIAR NO PAA-ESTADO 2018</w:t>
            </w:r>
          </w:p>
        </w:tc>
      </w:tr>
      <w:tr w:rsidR="002A2438" w:rsidRPr="002A2438" w:rsidTr="00C76596">
        <w:trPr>
          <w:trHeight w:val="264"/>
          <w:jc w:val="center"/>
        </w:trPr>
        <w:tc>
          <w:tcPr>
            <w:tcW w:w="10777" w:type="dxa"/>
            <w:gridSpan w:val="18"/>
            <w:tcBorders>
              <w:top w:val="single" w:sz="4" w:space="0" w:color="auto"/>
              <w:left w:val="single" w:sz="4" w:space="0" w:color="auto"/>
            </w:tcBorders>
            <w:shd w:val="clear" w:color="auto" w:fill="D9D9D9" w:themeFill="background1" w:themeFillShade="D9"/>
          </w:tcPr>
          <w:p w:rsidR="002A2438" w:rsidRPr="002A2438" w:rsidRDefault="002A2438" w:rsidP="002A2438">
            <w:pPr>
              <w:spacing w:after="0" w:line="240" w:lineRule="auto"/>
              <w:rPr>
                <w:b/>
              </w:rPr>
            </w:pPr>
            <w:r w:rsidRPr="002A2438">
              <w:rPr>
                <w:b/>
              </w:rPr>
              <w:t>IDENTIFICAÇÃO DO (a) AGRICULTOR (a) FAMILIAR</w:t>
            </w:r>
          </w:p>
        </w:tc>
      </w:tr>
      <w:tr w:rsidR="002A2438" w:rsidRPr="002A2438" w:rsidTr="00C76596">
        <w:trPr>
          <w:trHeight w:val="320"/>
          <w:jc w:val="center"/>
        </w:trPr>
        <w:tc>
          <w:tcPr>
            <w:tcW w:w="10777" w:type="dxa"/>
            <w:gridSpan w:val="18"/>
            <w:tcBorders>
              <w:bottom w:val="single" w:sz="4" w:space="0" w:color="auto"/>
            </w:tcBorders>
            <w:shd w:val="clear" w:color="auto" w:fill="FFFFFF" w:themeFill="background1"/>
          </w:tcPr>
          <w:p w:rsidR="002A2438" w:rsidRPr="002A2438" w:rsidRDefault="002A2438" w:rsidP="002A2438">
            <w:pPr>
              <w:spacing w:after="0" w:line="240" w:lineRule="auto"/>
              <w:rPr>
                <w:i/>
              </w:rPr>
            </w:pPr>
            <w:r w:rsidRPr="002A2438">
              <w:t xml:space="preserve"> Nome do Produtor: </w:t>
            </w:r>
          </w:p>
        </w:tc>
      </w:tr>
      <w:tr w:rsidR="002A2438" w:rsidRPr="002A2438" w:rsidTr="00C76596">
        <w:trPr>
          <w:trHeight w:val="292"/>
          <w:jc w:val="center"/>
        </w:trPr>
        <w:tc>
          <w:tcPr>
            <w:tcW w:w="10777" w:type="dxa"/>
            <w:gridSpan w:val="18"/>
            <w:tcBorders>
              <w:top w:val="single" w:sz="4" w:space="0" w:color="auto"/>
              <w:right w:val="single" w:sz="4" w:space="0" w:color="auto"/>
            </w:tcBorders>
            <w:shd w:val="clear" w:color="auto" w:fill="FFFFFF" w:themeFill="background1"/>
          </w:tcPr>
          <w:p w:rsidR="002A2438" w:rsidRPr="002A2438" w:rsidRDefault="002A2438" w:rsidP="002A2438">
            <w:pPr>
              <w:spacing w:after="0" w:line="240" w:lineRule="auto"/>
              <w:rPr>
                <w:i/>
              </w:rPr>
            </w:pPr>
            <w:r w:rsidRPr="002A2438">
              <w:t xml:space="preserve">Nome da mãe: </w:t>
            </w:r>
          </w:p>
        </w:tc>
      </w:tr>
      <w:tr w:rsidR="002A2438" w:rsidRPr="002A2438" w:rsidTr="00C76596">
        <w:trPr>
          <w:trHeight w:val="292"/>
          <w:jc w:val="center"/>
        </w:trPr>
        <w:tc>
          <w:tcPr>
            <w:tcW w:w="5219" w:type="dxa"/>
            <w:gridSpan w:val="8"/>
            <w:tcBorders>
              <w:top w:val="single" w:sz="4" w:space="0" w:color="auto"/>
              <w:right w:val="single" w:sz="4" w:space="0" w:color="auto"/>
            </w:tcBorders>
            <w:shd w:val="clear" w:color="auto" w:fill="FFFFFF" w:themeFill="background1"/>
          </w:tcPr>
          <w:p w:rsidR="002A2438" w:rsidRPr="002A2438" w:rsidRDefault="002A2438" w:rsidP="002A2438">
            <w:pPr>
              <w:tabs>
                <w:tab w:val="right" w:pos="5011"/>
              </w:tabs>
              <w:spacing w:after="0" w:line="240" w:lineRule="auto"/>
            </w:pPr>
            <w:r w:rsidRPr="002A2438">
              <w:t>CPF:</w:t>
            </w:r>
          </w:p>
        </w:tc>
        <w:tc>
          <w:tcPr>
            <w:tcW w:w="5558" w:type="dxa"/>
            <w:gridSpan w:val="10"/>
            <w:tcBorders>
              <w:top w:val="single" w:sz="4" w:space="0" w:color="auto"/>
              <w:right w:val="single" w:sz="4" w:space="0" w:color="auto"/>
            </w:tcBorders>
            <w:shd w:val="clear" w:color="auto" w:fill="FFFFFF" w:themeFill="background1"/>
          </w:tcPr>
          <w:p w:rsidR="002A2438" w:rsidRPr="002A2438" w:rsidRDefault="002A2438" w:rsidP="002A2438">
            <w:pPr>
              <w:spacing w:after="0" w:line="240" w:lineRule="auto"/>
            </w:pPr>
            <w:r w:rsidRPr="002A2438">
              <w:t>Naturalidade:</w:t>
            </w:r>
          </w:p>
        </w:tc>
      </w:tr>
      <w:tr w:rsidR="002A2438" w:rsidRPr="002A2438" w:rsidTr="00C76596">
        <w:trPr>
          <w:trHeight w:val="292"/>
          <w:jc w:val="center"/>
        </w:trPr>
        <w:tc>
          <w:tcPr>
            <w:tcW w:w="5219" w:type="dxa"/>
            <w:gridSpan w:val="8"/>
            <w:tcBorders>
              <w:top w:val="single" w:sz="4" w:space="0" w:color="auto"/>
              <w:right w:val="single" w:sz="4" w:space="0" w:color="auto"/>
            </w:tcBorders>
            <w:shd w:val="clear" w:color="auto" w:fill="FFFFFF" w:themeFill="background1"/>
          </w:tcPr>
          <w:p w:rsidR="002A2438" w:rsidRPr="002A2438" w:rsidRDefault="002A2438" w:rsidP="002A2438">
            <w:pPr>
              <w:tabs>
                <w:tab w:val="right" w:pos="5011"/>
              </w:tabs>
              <w:spacing w:after="0" w:line="240" w:lineRule="auto"/>
            </w:pPr>
            <w:r w:rsidRPr="002A2438">
              <w:t>Nacionalidade</w:t>
            </w:r>
          </w:p>
        </w:tc>
        <w:tc>
          <w:tcPr>
            <w:tcW w:w="5558" w:type="dxa"/>
            <w:gridSpan w:val="10"/>
            <w:tcBorders>
              <w:top w:val="single" w:sz="4" w:space="0" w:color="auto"/>
              <w:right w:val="single" w:sz="4" w:space="0" w:color="auto"/>
            </w:tcBorders>
            <w:shd w:val="clear" w:color="auto" w:fill="FFFFFF" w:themeFill="background1"/>
          </w:tcPr>
          <w:p w:rsidR="002A2438" w:rsidRPr="002A2438" w:rsidRDefault="002A2438" w:rsidP="002A2438">
            <w:pPr>
              <w:spacing w:after="0" w:line="240" w:lineRule="auto"/>
            </w:pPr>
            <w:r w:rsidRPr="002A2438">
              <w:t>Data de Nascimento</w:t>
            </w:r>
          </w:p>
        </w:tc>
      </w:tr>
      <w:tr w:rsidR="002A2438" w:rsidRPr="002A2438" w:rsidTr="00C76596">
        <w:trPr>
          <w:trHeight w:val="292"/>
          <w:jc w:val="center"/>
        </w:trPr>
        <w:tc>
          <w:tcPr>
            <w:tcW w:w="5219" w:type="dxa"/>
            <w:gridSpan w:val="8"/>
            <w:tcBorders>
              <w:top w:val="single" w:sz="4" w:space="0" w:color="auto"/>
              <w:right w:val="single" w:sz="4" w:space="0" w:color="auto"/>
            </w:tcBorders>
            <w:shd w:val="clear" w:color="auto" w:fill="FFFFFF" w:themeFill="background1"/>
          </w:tcPr>
          <w:p w:rsidR="002A2438" w:rsidRPr="002A2438" w:rsidRDefault="002A2438" w:rsidP="002A2438">
            <w:pPr>
              <w:tabs>
                <w:tab w:val="right" w:pos="5011"/>
              </w:tabs>
              <w:spacing w:after="0" w:line="240" w:lineRule="auto"/>
            </w:pPr>
            <w:r w:rsidRPr="002A2438">
              <w:t xml:space="preserve">RG: </w:t>
            </w:r>
          </w:p>
        </w:tc>
        <w:tc>
          <w:tcPr>
            <w:tcW w:w="5558" w:type="dxa"/>
            <w:gridSpan w:val="10"/>
            <w:tcBorders>
              <w:top w:val="single" w:sz="4" w:space="0" w:color="auto"/>
              <w:right w:val="single" w:sz="4" w:space="0" w:color="auto"/>
            </w:tcBorders>
            <w:shd w:val="clear" w:color="auto" w:fill="FFFFFF" w:themeFill="background1"/>
          </w:tcPr>
          <w:p w:rsidR="002A2438" w:rsidRPr="002A2438" w:rsidRDefault="002A2438" w:rsidP="002A2438">
            <w:pPr>
              <w:spacing w:after="0" w:line="240" w:lineRule="auto"/>
            </w:pPr>
            <w:r w:rsidRPr="002A2438">
              <w:t>Órgão emissor:</w:t>
            </w:r>
          </w:p>
        </w:tc>
      </w:tr>
      <w:tr w:rsidR="002A2438" w:rsidRPr="002A2438" w:rsidTr="00C76596">
        <w:trPr>
          <w:trHeight w:val="292"/>
          <w:jc w:val="center"/>
        </w:trPr>
        <w:tc>
          <w:tcPr>
            <w:tcW w:w="5219" w:type="dxa"/>
            <w:gridSpan w:val="8"/>
            <w:tcBorders>
              <w:top w:val="single" w:sz="4" w:space="0" w:color="auto"/>
              <w:right w:val="single" w:sz="4" w:space="0" w:color="auto"/>
            </w:tcBorders>
            <w:shd w:val="clear" w:color="auto" w:fill="FFFFFF" w:themeFill="background1"/>
          </w:tcPr>
          <w:p w:rsidR="002A2438" w:rsidRPr="002A2438" w:rsidRDefault="002A2438" w:rsidP="002A2438">
            <w:pPr>
              <w:tabs>
                <w:tab w:val="right" w:pos="5011"/>
              </w:tabs>
              <w:spacing w:after="0" w:line="240" w:lineRule="auto"/>
            </w:pPr>
            <w:r w:rsidRPr="002A2438">
              <w:t>Data de expedição:</w:t>
            </w:r>
          </w:p>
        </w:tc>
        <w:tc>
          <w:tcPr>
            <w:tcW w:w="5558" w:type="dxa"/>
            <w:gridSpan w:val="10"/>
            <w:tcBorders>
              <w:top w:val="single" w:sz="4" w:space="0" w:color="auto"/>
              <w:right w:val="single" w:sz="4" w:space="0" w:color="auto"/>
            </w:tcBorders>
            <w:shd w:val="clear" w:color="auto" w:fill="FFFFFF" w:themeFill="background1"/>
          </w:tcPr>
          <w:p w:rsidR="002A2438" w:rsidRPr="002A2438" w:rsidRDefault="002A2438" w:rsidP="002A2438">
            <w:pPr>
              <w:spacing w:after="0" w:line="240" w:lineRule="auto"/>
            </w:pPr>
            <w:r w:rsidRPr="002A2438">
              <w:t>Estado civil:</w:t>
            </w:r>
          </w:p>
        </w:tc>
      </w:tr>
      <w:tr w:rsidR="002A2438" w:rsidRPr="002A2438" w:rsidTr="00C76596">
        <w:trPr>
          <w:trHeight w:val="251"/>
          <w:jc w:val="center"/>
        </w:trPr>
        <w:tc>
          <w:tcPr>
            <w:tcW w:w="10777" w:type="dxa"/>
            <w:gridSpan w:val="18"/>
            <w:shd w:val="clear" w:color="auto" w:fill="BFBFBF" w:themeFill="background1" w:themeFillShade="BF"/>
          </w:tcPr>
          <w:p w:rsidR="002A2438" w:rsidRPr="002A2438" w:rsidRDefault="002A2438" w:rsidP="002A2438">
            <w:pPr>
              <w:spacing w:after="0" w:line="240" w:lineRule="auto"/>
              <w:ind w:left="204"/>
            </w:pPr>
            <w:r w:rsidRPr="002A2438">
              <w:t>CATEGORIA:</w:t>
            </w:r>
          </w:p>
        </w:tc>
      </w:tr>
      <w:tr w:rsidR="002A2438" w:rsidRPr="002A2438" w:rsidTr="00C76596">
        <w:trPr>
          <w:trHeight w:val="264"/>
          <w:jc w:val="center"/>
        </w:trPr>
        <w:tc>
          <w:tcPr>
            <w:tcW w:w="532" w:type="dxa"/>
            <w:tcBorders>
              <w:right w:val="single" w:sz="4" w:space="0" w:color="auto"/>
            </w:tcBorders>
            <w:shd w:val="clear" w:color="auto" w:fill="FFFFFF" w:themeFill="background1"/>
          </w:tcPr>
          <w:p w:rsidR="002A2438" w:rsidRPr="002A2438" w:rsidRDefault="002A2438" w:rsidP="002A2438">
            <w:pPr>
              <w:spacing w:after="0" w:line="240" w:lineRule="auto"/>
              <w:jc w:val="center"/>
              <w:rPr>
                <w:b/>
              </w:rPr>
            </w:pPr>
          </w:p>
        </w:tc>
        <w:tc>
          <w:tcPr>
            <w:tcW w:w="4687" w:type="dxa"/>
            <w:gridSpan w:val="7"/>
            <w:tcBorders>
              <w:right w:val="single" w:sz="4" w:space="0" w:color="auto"/>
            </w:tcBorders>
            <w:shd w:val="clear" w:color="auto" w:fill="FFFFFF" w:themeFill="background1"/>
          </w:tcPr>
          <w:p w:rsidR="002A2438" w:rsidRPr="002A2438" w:rsidRDefault="002A2438" w:rsidP="002A2438">
            <w:pPr>
              <w:spacing w:after="0" w:line="240" w:lineRule="auto"/>
              <w:ind w:left="212"/>
            </w:pPr>
            <w:r w:rsidRPr="002A2438">
              <w:t>Agricultor familiar</w:t>
            </w:r>
          </w:p>
        </w:tc>
        <w:tc>
          <w:tcPr>
            <w:tcW w:w="559" w:type="dxa"/>
            <w:gridSpan w:val="4"/>
            <w:tcBorders>
              <w:left w:val="single" w:sz="4" w:space="0" w:color="auto"/>
              <w:right w:val="single" w:sz="4" w:space="0" w:color="auto"/>
            </w:tcBorders>
            <w:shd w:val="clear" w:color="auto" w:fill="FFFFFF" w:themeFill="background1"/>
          </w:tcPr>
          <w:p w:rsidR="002A2438" w:rsidRPr="002A2438" w:rsidRDefault="002A2438" w:rsidP="002A2438">
            <w:pPr>
              <w:spacing w:after="0" w:line="240" w:lineRule="auto"/>
              <w:ind w:left="112"/>
            </w:pPr>
          </w:p>
        </w:tc>
        <w:tc>
          <w:tcPr>
            <w:tcW w:w="4999" w:type="dxa"/>
            <w:gridSpan w:val="6"/>
            <w:tcBorders>
              <w:left w:val="single" w:sz="4" w:space="0" w:color="auto"/>
            </w:tcBorders>
            <w:shd w:val="clear" w:color="auto" w:fill="FFFFFF" w:themeFill="background1"/>
          </w:tcPr>
          <w:p w:rsidR="002A2438" w:rsidRPr="002A2438" w:rsidRDefault="002A2438" w:rsidP="002A2438">
            <w:pPr>
              <w:spacing w:after="0" w:line="240" w:lineRule="auto"/>
              <w:ind w:left="204"/>
            </w:pPr>
            <w:r w:rsidRPr="002A2438">
              <w:t>Assentado de reforma agrária</w:t>
            </w:r>
          </w:p>
        </w:tc>
      </w:tr>
      <w:tr w:rsidR="002A2438" w:rsidRPr="002A2438" w:rsidTr="00C76596">
        <w:trPr>
          <w:trHeight w:val="251"/>
          <w:jc w:val="center"/>
        </w:trPr>
        <w:tc>
          <w:tcPr>
            <w:tcW w:w="532" w:type="dxa"/>
            <w:tcBorders>
              <w:right w:val="single" w:sz="4" w:space="0" w:color="auto"/>
            </w:tcBorders>
            <w:shd w:val="clear" w:color="auto" w:fill="FFFFFF" w:themeFill="background1"/>
          </w:tcPr>
          <w:p w:rsidR="002A2438" w:rsidRPr="002A2438" w:rsidRDefault="002A2438" w:rsidP="002A2438">
            <w:pPr>
              <w:spacing w:after="0" w:line="240" w:lineRule="auto"/>
              <w:rPr>
                <w:b/>
              </w:rPr>
            </w:pPr>
          </w:p>
        </w:tc>
        <w:tc>
          <w:tcPr>
            <w:tcW w:w="4687" w:type="dxa"/>
            <w:gridSpan w:val="7"/>
            <w:tcBorders>
              <w:right w:val="single" w:sz="4" w:space="0" w:color="auto"/>
            </w:tcBorders>
            <w:shd w:val="clear" w:color="auto" w:fill="FFFFFF" w:themeFill="background1"/>
          </w:tcPr>
          <w:p w:rsidR="002A2438" w:rsidRPr="002A2438" w:rsidRDefault="002A2438" w:rsidP="002A2438">
            <w:pPr>
              <w:spacing w:after="0" w:line="240" w:lineRule="auto"/>
              <w:ind w:left="212"/>
            </w:pPr>
            <w:r w:rsidRPr="002A2438">
              <w:t>Agroextrativista</w:t>
            </w:r>
          </w:p>
        </w:tc>
        <w:tc>
          <w:tcPr>
            <w:tcW w:w="559" w:type="dxa"/>
            <w:gridSpan w:val="4"/>
            <w:tcBorders>
              <w:left w:val="single" w:sz="4" w:space="0" w:color="auto"/>
              <w:right w:val="single" w:sz="4" w:space="0" w:color="auto"/>
            </w:tcBorders>
            <w:shd w:val="clear" w:color="auto" w:fill="FFFFFF" w:themeFill="background1"/>
          </w:tcPr>
          <w:p w:rsidR="002A2438" w:rsidRPr="002A2438" w:rsidRDefault="002A2438" w:rsidP="002A2438">
            <w:pPr>
              <w:spacing w:after="0" w:line="240" w:lineRule="auto"/>
              <w:ind w:left="112"/>
            </w:pPr>
          </w:p>
        </w:tc>
        <w:tc>
          <w:tcPr>
            <w:tcW w:w="4999" w:type="dxa"/>
            <w:gridSpan w:val="6"/>
            <w:tcBorders>
              <w:left w:val="single" w:sz="4" w:space="0" w:color="auto"/>
            </w:tcBorders>
            <w:shd w:val="clear" w:color="auto" w:fill="FFFFFF" w:themeFill="background1"/>
          </w:tcPr>
          <w:p w:rsidR="002A2438" w:rsidRPr="002A2438" w:rsidRDefault="002A2438" w:rsidP="002A2438">
            <w:pPr>
              <w:spacing w:after="0" w:line="240" w:lineRule="auto"/>
              <w:ind w:left="204"/>
            </w:pPr>
            <w:r w:rsidRPr="002A2438">
              <w:t>Família atingida por barragem</w:t>
            </w:r>
          </w:p>
        </w:tc>
      </w:tr>
      <w:tr w:rsidR="002A2438" w:rsidRPr="002A2438" w:rsidTr="00C76596">
        <w:trPr>
          <w:trHeight w:val="251"/>
          <w:jc w:val="center"/>
        </w:trPr>
        <w:tc>
          <w:tcPr>
            <w:tcW w:w="532" w:type="dxa"/>
            <w:tcBorders>
              <w:right w:val="single" w:sz="4" w:space="0" w:color="auto"/>
            </w:tcBorders>
            <w:shd w:val="clear" w:color="auto" w:fill="FFFFFF" w:themeFill="background1"/>
          </w:tcPr>
          <w:p w:rsidR="002A2438" w:rsidRPr="002A2438" w:rsidRDefault="002A2438" w:rsidP="002A2438">
            <w:pPr>
              <w:spacing w:after="0" w:line="240" w:lineRule="auto"/>
              <w:rPr>
                <w:b/>
              </w:rPr>
            </w:pPr>
          </w:p>
        </w:tc>
        <w:tc>
          <w:tcPr>
            <w:tcW w:w="4687" w:type="dxa"/>
            <w:gridSpan w:val="7"/>
            <w:tcBorders>
              <w:right w:val="single" w:sz="4" w:space="0" w:color="auto"/>
            </w:tcBorders>
            <w:shd w:val="clear" w:color="auto" w:fill="FFFFFF" w:themeFill="background1"/>
          </w:tcPr>
          <w:p w:rsidR="002A2438" w:rsidRPr="002A2438" w:rsidRDefault="002A2438" w:rsidP="002A2438">
            <w:pPr>
              <w:spacing w:after="0" w:line="240" w:lineRule="auto"/>
              <w:ind w:left="212"/>
            </w:pPr>
            <w:r w:rsidRPr="002A2438">
              <w:t>Indígena</w:t>
            </w:r>
          </w:p>
        </w:tc>
        <w:tc>
          <w:tcPr>
            <w:tcW w:w="559" w:type="dxa"/>
            <w:gridSpan w:val="4"/>
            <w:tcBorders>
              <w:left w:val="single" w:sz="4" w:space="0" w:color="auto"/>
              <w:right w:val="single" w:sz="4" w:space="0" w:color="auto"/>
            </w:tcBorders>
            <w:shd w:val="clear" w:color="auto" w:fill="FFFFFF" w:themeFill="background1"/>
          </w:tcPr>
          <w:p w:rsidR="002A2438" w:rsidRPr="002A2438" w:rsidRDefault="002A2438" w:rsidP="002A2438">
            <w:pPr>
              <w:spacing w:after="0" w:line="240" w:lineRule="auto"/>
              <w:ind w:left="112"/>
            </w:pPr>
          </w:p>
        </w:tc>
        <w:tc>
          <w:tcPr>
            <w:tcW w:w="4999" w:type="dxa"/>
            <w:gridSpan w:val="6"/>
            <w:tcBorders>
              <w:left w:val="single" w:sz="4" w:space="0" w:color="auto"/>
            </w:tcBorders>
            <w:shd w:val="clear" w:color="auto" w:fill="FFFFFF" w:themeFill="background1"/>
          </w:tcPr>
          <w:p w:rsidR="002A2438" w:rsidRPr="002A2438" w:rsidRDefault="002A2438" w:rsidP="002A2438">
            <w:pPr>
              <w:spacing w:after="0" w:line="240" w:lineRule="auto"/>
              <w:ind w:left="204"/>
            </w:pPr>
            <w:r w:rsidRPr="002A2438">
              <w:t>Pescador artesanal</w:t>
            </w:r>
          </w:p>
        </w:tc>
      </w:tr>
      <w:tr w:rsidR="002A2438" w:rsidRPr="002A2438" w:rsidTr="00C76596">
        <w:trPr>
          <w:trHeight w:val="251"/>
          <w:jc w:val="center"/>
        </w:trPr>
        <w:tc>
          <w:tcPr>
            <w:tcW w:w="532" w:type="dxa"/>
            <w:tcBorders>
              <w:right w:val="single" w:sz="4" w:space="0" w:color="auto"/>
            </w:tcBorders>
            <w:shd w:val="clear" w:color="auto" w:fill="FFFFFF" w:themeFill="background1"/>
          </w:tcPr>
          <w:p w:rsidR="002A2438" w:rsidRPr="002A2438" w:rsidRDefault="002A2438" w:rsidP="002A2438">
            <w:pPr>
              <w:spacing w:after="0" w:line="240" w:lineRule="auto"/>
              <w:rPr>
                <w:b/>
              </w:rPr>
            </w:pPr>
          </w:p>
        </w:tc>
        <w:tc>
          <w:tcPr>
            <w:tcW w:w="4687" w:type="dxa"/>
            <w:gridSpan w:val="7"/>
            <w:tcBorders>
              <w:right w:val="single" w:sz="4" w:space="0" w:color="auto"/>
            </w:tcBorders>
            <w:shd w:val="clear" w:color="auto" w:fill="FFFFFF" w:themeFill="background1"/>
          </w:tcPr>
          <w:p w:rsidR="002A2438" w:rsidRPr="002A2438" w:rsidRDefault="002A2438" w:rsidP="002A2438">
            <w:pPr>
              <w:spacing w:after="0" w:line="240" w:lineRule="auto"/>
              <w:ind w:left="212"/>
            </w:pPr>
            <w:r w:rsidRPr="002A2438">
              <w:t>Quilombola</w:t>
            </w:r>
          </w:p>
        </w:tc>
        <w:tc>
          <w:tcPr>
            <w:tcW w:w="559" w:type="dxa"/>
            <w:gridSpan w:val="4"/>
            <w:tcBorders>
              <w:left w:val="single" w:sz="4" w:space="0" w:color="auto"/>
              <w:right w:val="single" w:sz="4" w:space="0" w:color="auto"/>
            </w:tcBorders>
            <w:shd w:val="clear" w:color="auto" w:fill="FFFFFF" w:themeFill="background1"/>
          </w:tcPr>
          <w:p w:rsidR="002A2438" w:rsidRPr="002A2438" w:rsidRDefault="002A2438" w:rsidP="002A2438">
            <w:pPr>
              <w:spacing w:after="0" w:line="240" w:lineRule="auto"/>
              <w:ind w:left="112"/>
            </w:pPr>
          </w:p>
        </w:tc>
        <w:tc>
          <w:tcPr>
            <w:tcW w:w="4999" w:type="dxa"/>
            <w:gridSpan w:val="6"/>
            <w:tcBorders>
              <w:left w:val="single" w:sz="4" w:space="0" w:color="auto"/>
            </w:tcBorders>
            <w:shd w:val="clear" w:color="auto" w:fill="FFFFFF" w:themeFill="background1"/>
          </w:tcPr>
          <w:p w:rsidR="002A2438" w:rsidRPr="002A2438" w:rsidRDefault="002A2438" w:rsidP="002A2438">
            <w:pPr>
              <w:spacing w:after="0" w:line="240" w:lineRule="auto"/>
              <w:ind w:left="204"/>
            </w:pPr>
            <w:r w:rsidRPr="002A2438">
              <w:t>Trabalhador rural sem terra acampado</w:t>
            </w:r>
          </w:p>
        </w:tc>
      </w:tr>
      <w:tr w:rsidR="002A2438" w:rsidRPr="002A2438" w:rsidTr="00C76596">
        <w:trPr>
          <w:trHeight w:val="264"/>
          <w:jc w:val="center"/>
        </w:trPr>
        <w:tc>
          <w:tcPr>
            <w:tcW w:w="10777" w:type="dxa"/>
            <w:gridSpan w:val="18"/>
            <w:shd w:val="clear" w:color="auto" w:fill="BFBFBF" w:themeFill="background1" w:themeFillShade="BF"/>
          </w:tcPr>
          <w:p w:rsidR="002A2438" w:rsidRPr="002A2438" w:rsidRDefault="002A2438" w:rsidP="002A2438">
            <w:pPr>
              <w:spacing w:after="0" w:line="240" w:lineRule="auto"/>
              <w:rPr>
                <w:b/>
              </w:rPr>
            </w:pPr>
            <w:r w:rsidRPr="002A2438">
              <w:rPr>
                <w:b/>
              </w:rPr>
              <w:t>ENDEREÇO</w:t>
            </w:r>
          </w:p>
        </w:tc>
      </w:tr>
      <w:tr w:rsidR="002A2438" w:rsidRPr="002A2438" w:rsidTr="00C76596">
        <w:trPr>
          <w:trHeight w:val="278"/>
          <w:jc w:val="center"/>
        </w:trPr>
        <w:tc>
          <w:tcPr>
            <w:tcW w:w="1586" w:type="dxa"/>
            <w:gridSpan w:val="3"/>
            <w:tcBorders>
              <w:right w:val="single" w:sz="4" w:space="0" w:color="auto"/>
            </w:tcBorders>
          </w:tcPr>
          <w:p w:rsidR="002A2438" w:rsidRPr="002A2438" w:rsidRDefault="002A2438" w:rsidP="002A2438">
            <w:pPr>
              <w:spacing w:after="0" w:line="240" w:lineRule="auto"/>
            </w:pPr>
            <w:r w:rsidRPr="002A2438">
              <w:t>Endereço:</w:t>
            </w:r>
          </w:p>
        </w:tc>
        <w:tc>
          <w:tcPr>
            <w:tcW w:w="9191" w:type="dxa"/>
            <w:gridSpan w:val="15"/>
            <w:tcBorders>
              <w:left w:val="single" w:sz="4" w:space="0" w:color="auto"/>
            </w:tcBorders>
          </w:tcPr>
          <w:p w:rsidR="002A2438" w:rsidRPr="002A2438" w:rsidRDefault="002A2438" w:rsidP="002A2438">
            <w:pPr>
              <w:spacing w:after="0" w:line="240" w:lineRule="auto"/>
              <w:rPr>
                <w:b/>
              </w:rPr>
            </w:pPr>
          </w:p>
        </w:tc>
      </w:tr>
      <w:tr w:rsidR="002A2438" w:rsidRPr="002A2438" w:rsidTr="00C76596">
        <w:trPr>
          <w:trHeight w:val="278"/>
          <w:jc w:val="center"/>
        </w:trPr>
        <w:tc>
          <w:tcPr>
            <w:tcW w:w="1586" w:type="dxa"/>
            <w:gridSpan w:val="3"/>
            <w:tcBorders>
              <w:right w:val="single" w:sz="4" w:space="0" w:color="auto"/>
            </w:tcBorders>
          </w:tcPr>
          <w:p w:rsidR="002A2438" w:rsidRPr="002A2438" w:rsidRDefault="002A2438" w:rsidP="002A2438">
            <w:pPr>
              <w:spacing w:after="0" w:line="240" w:lineRule="auto"/>
            </w:pPr>
            <w:r w:rsidRPr="002A2438">
              <w:t>Complemento:</w:t>
            </w:r>
          </w:p>
        </w:tc>
        <w:tc>
          <w:tcPr>
            <w:tcW w:w="9191" w:type="dxa"/>
            <w:gridSpan w:val="15"/>
            <w:tcBorders>
              <w:left w:val="single" w:sz="4" w:space="0" w:color="auto"/>
            </w:tcBorders>
          </w:tcPr>
          <w:p w:rsidR="002A2438" w:rsidRPr="002A2438" w:rsidRDefault="002A2438" w:rsidP="002A2438">
            <w:pPr>
              <w:spacing w:after="0" w:line="240" w:lineRule="auto"/>
              <w:rPr>
                <w:b/>
                <w:i/>
              </w:rPr>
            </w:pPr>
          </w:p>
        </w:tc>
      </w:tr>
      <w:tr w:rsidR="002A2438" w:rsidRPr="002A2438" w:rsidTr="00C76596">
        <w:trPr>
          <w:trHeight w:val="292"/>
          <w:jc w:val="center"/>
        </w:trPr>
        <w:tc>
          <w:tcPr>
            <w:tcW w:w="3758" w:type="dxa"/>
            <w:gridSpan w:val="6"/>
            <w:tcBorders>
              <w:right w:val="single" w:sz="4" w:space="0" w:color="auto"/>
            </w:tcBorders>
          </w:tcPr>
          <w:p w:rsidR="002A2438" w:rsidRPr="002A2438" w:rsidRDefault="002A2438" w:rsidP="002A2438">
            <w:pPr>
              <w:spacing w:after="0" w:line="240" w:lineRule="auto"/>
            </w:pPr>
            <w:r w:rsidRPr="002A2438">
              <w:t>CEP:</w:t>
            </w:r>
            <w:r w:rsidRPr="002A2438">
              <w:rPr>
                <w:b/>
                <w:i/>
              </w:rPr>
              <w:t xml:space="preserve"> </w:t>
            </w:r>
          </w:p>
        </w:tc>
        <w:tc>
          <w:tcPr>
            <w:tcW w:w="2391" w:type="dxa"/>
            <w:gridSpan w:val="8"/>
            <w:tcBorders>
              <w:left w:val="single" w:sz="4" w:space="0" w:color="auto"/>
              <w:right w:val="single" w:sz="4" w:space="0" w:color="auto"/>
            </w:tcBorders>
          </w:tcPr>
          <w:p w:rsidR="002A2438" w:rsidRPr="002A2438" w:rsidRDefault="002A2438" w:rsidP="002A2438">
            <w:pPr>
              <w:spacing w:after="0" w:line="240" w:lineRule="auto"/>
              <w:rPr>
                <w:i/>
              </w:rPr>
            </w:pPr>
            <w:r w:rsidRPr="002A2438">
              <w:t>UF:</w:t>
            </w:r>
            <w:r w:rsidRPr="002A2438">
              <w:rPr>
                <w:i/>
              </w:rPr>
              <w:t xml:space="preserve"> </w:t>
            </w:r>
          </w:p>
        </w:tc>
        <w:tc>
          <w:tcPr>
            <w:tcW w:w="4628" w:type="dxa"/>
            <w:gridSpan w:val="4"/>
            <w:tcBorders>
              <w:left w:val="single" w:sz="4" w:space="0" w:color="auto"/>
              <w:bottom w:val="single" w:sz="4" w:space="0" w:color="auto"/>
            </w:tcBorders>
          </w:tcPr>
          <w:p w:rsidR="002A2438" w:rsidRPr="002A2438" w:rsidRDefault="002A2438" w:rsidP="002A2438">
            <w:pPr>
              <w:spacing w:after="0" w:line="240" w:lineRule="auto"/>
            </w:pPr>
            <w:r w:rsidRPr="002A2438">
              <w:t>Município:</w:t>
            </w:r>
          </w:p>
        </w:tc>
      </w:tr>
      <w:tr w:rsidR="002A2438" w:rsidRPr="002A2438" w:rsidTr="00C76596">
        <w:trPr>
          <w:trHeight w:val="251"/>
          <w:jc w:val="center"/>
        </w:trPr>
        <w:tc>
          <w:tcPr>
            <w:tcW w:w="10777" w:type="dxa"/>
            <w:gridSpan w:val="18"/>
            <w:shd w:val="clear" w:color="auto" w:fill="BFBFBF" w:themeFill="background1" w:themeFillShade="BF"/>
          </w:tcPr>
          <w:p w:rsidR="002A2438" w:rsidRPr="002A2438" w:rsidRDefault="002A2438" w:rsidP="002A2438">
            <w:pPr>
              <w:spacing w:after="0" w:line="240" w:lineRule="auto"/>
              <w:rPr>
                <w:b/>
              </w:rPr>
            </w:pPr>
            <w:r w:rsidRPr="002A2438">
              <w:rPr>
                <w:b/>
              </w:rPr>
              <w:t xml:space="preserve"> Tipo de produção</w:t>
            </w:r>
          </w:p>
        </w:tc>
      </w:tr>
      <w:tr w:rsidR="002A2438" w:rsidRPr="002A2438" w:rsidTr="00C76596">
        <w:trPr>
          <w:trHeight w:val="278"/>
          <w:jc w:val="center"/>
        </w:trPr>
        <w:tc>
          <w:tcPr>
            <w:tcW w:w="582" w:type="dxa"/>
            <w:gridSpan w:val="2"/>
          </w:tcPr>
          <w:p w:rsidR="002A2438" w:rsidRPr="002A2438" w:rsidRDefault="002A2438" w:rsidP="002A2438">
            <w:pPr>
              <w:spacing w:after="0" w:line="240" w:lineRule="auto"/>
              <w:rPr>
                <w:b/>
              </w:rPr>
            </w:pPr>
            <w:r w:rsidRPr="002A2438">
              <w:rPr>
                <w:b/>
              </w:rPr>
              <w:t xml:space="preserve">       </w:t>
            </w:r>
          </w:p>
        </w:tc>
        <w:tc>
          <w:tcPr>
            <w:tcW w:w="4677" w:type="dxa"/>
            <w:gridSpan w:val="7"/>
          </w:tcPr>
          <w:p w:rsidR="002A2438" w:rsidRPr="002A2438" w:rsidRDefault="002A2438" w:rsidP="002A2438">
            <w:pPr>
              <w:spacing w:after="0" w:line="240" w:lineRule="auto"/>
            </w:pPr>
            <w:r w:rsidRPr="002A2438">
              <w:t>Agro ecológico</w:t>
            </w:r>
          </w:p>
        </w:tc>
        <w:tc>
          <w:tcPr>
            <w:tcW w:w="567" w:type="dxa"/>
            <w:gridSpan w:val="4"/>
          </w:tcPr>
          <w:p w:rsidR="002A2438" w:rsidRPr="002A2438" w:rsidRDefault="002A2438" w:rsidP="002A2438">
            <w:pPr>
              <w:spacing w:after="0" w:line="240" w:lineRule="auto"/>
              <w:rPr>
                <w:b/>
              </w:rPr>
            </w:pPr>
          </w:p>
        </w:tc>
        <w:tc>
          <w:tcPr>
            <w:tcW w:w="4951" w:type="dxa"/>
            <w:gridSpan w:val="5"/>
          </w:tcPr>
          <w:p w:rsidR="002A2438" w:rsidRPr="002A2438" w:rsidRDefault="002A2438" w:rsidP="002A2438">
            <w:pPr>
              <w:spacing w:after="0" w:line="240" w:lineRule="auto"/>
            </w:pPr>
            <w:r w:rsidRPr="002A2438">
              <w:t>Agroextrativista</w:t>
            </w:r>
          </w:p>
        </w:tc>
      </w:tr>
      <w:tr w:rsidR="002A2438" w:rsidRPr="002A2438" w:rsidTr="00C76596">
        <w:trPr>
          <w:trHeight w:val="278"/>
          <w:jc w:val="center"/>
        </w:trPr>
        <w:tc>
          <w:tcPr>
            <w:tcW w:w="582" w:type="dxa"/>
            <w:gridSpan w:val="2"/>
          </w:tcPr>
          <w:p w:rsidR="002A2438" w:rsidRPr="002A2438" w:rsidRDefault="002A2438" w:rsidP="002A2438">
            <w:pPr>
              <w:spacing w:after="0" w:line="240" w:lineRule="auto"/>
              <w:rPr>
                <w:b/>
              </w:rPr>
            </w:pPr>
          </w:p>
        </w:tc>
        <w:tc>
          <w:tcPr>
            <w:tcW w:w="4677" w:type="dxa"/>
            <w:gridSpan w:val="7"/>
          </w:tcPr>
          <w:p w:rsidR="002A2438" w:rsidRPr="002A2438" w:rsidRDefault="002A2438" w:rsidP="002A2438">
            <w:pPr>
              <w:spacing w:after="0" w:line="240" w:lineRule="auto"/>
            </w:pPr>
            <w:r w:rsidRPr="002A2438">
              <w:t>Convencional</w:t>
            </w:r>
          </w:p>
        </w:tc>
        <w:tc>
          <w:tcPr>
            <w:tcW w:w="567" w:type="dxa"/>
            <w:gridSpan w:val="4"/>
          </w:tcPr>
          <w:p w:rsidR="002A2438" w:rsidRPr="002A2438" w:rsidRDefault="002A2438" w:rsidP="002A2438">
            <w:pPr>
              <w:spacing w:after="0" w:line="240" w:lineRule="auto"/>
              <w:rPr>
                <w:b/>
              </w:rPr>
            </w:pPr>
          </w:p>
        </w:tc>
        <w:tc>
          <w:tcPr>
            <w:tcW w:w="4951" w:type="dxa"/>
            <w:gridSpan w:val="5"/>
          </w:tcPr>
          <w:p w:rsidR="002A2438" w:rsidRPr="002A2438" w:rsidRDefault="002A2438" w:rsidP="002A2438">
            <w:pPr>
              <w:spacing w:after="0" w:line="240" w:lineRule="auto"/>
            </w:pPr>
            <w:r w:rsidRPr="002A2438">
              <w:t>Em transição</w:t>
            </w:r>
          </w:p>
        </w:tc>
      </w:tr>
      <w:tr w:rsidR="002A2438" w:rsidRPr="002A2438" w:rsidTr="00C76596">
        <w:trPr>
          <w:trHeight w:val="278"/>
          <w:jc w:val="center"/>
        </w:trPr>
        <w:tc>
          <w:tcPr>
            <w:tcW w:w="582" w:type="dxa"/>
            <w:gridSpan w:val="2"/>
          </w:tcPr>
          <w:p w:rsidR="002A2438" w:rsidRPr="002A2438" w:rsidRDefault="002A2438" w:rsidP="002A2438">
            <w:pPr>
              <w:spacing w:after="0" w:line="240" w:lineRule="auto"/>
              <w:rPr>
                <w:b/>
              </w:rPr>
            </w:pPr>
          </w:p>
        </w:tc>
        <w:tc>
          <w:tcPr>
            <w:tcW w:w="4677" w:type="dxa"/>
            <w:gridSpan w:val="7"/>
          </w:tcPr>
          <w:p w:rsidR="002A2438" w:rsidRPr="002A2438" w:rsidRDefault="002A2438" w:rsidP="002A2438">
            <w:pPr>
              <w:spacing w:after="0" w:line="240" w:lineRule="auto"/>
            </w:pPr>
            <w:r w:rsidRPr="002A2438">
              <w:t xml:space="preserve">Orgânico </w:t>
            </w:r>
          </w:p>
        </w:tc>
        <w:tc>
          <w:tcPr>
            <w:tcW w:w="567" w:type="dxa"/>
            <w:gridSpan w:val="4"/>
          </w:tcPr>
          <w:p w:rsidR="002A2438" w:rsidRPr="002A2438" w:rsidRDefault="002A2438" w:rsidP="002A2438">
            <w:pPr>
              <w:spacing w:after="0" w:line="240" w:lineRule="auto"/>
              <w:rPr>
                <w:b/>
              </w:rPr>
            </w:pPr>
          </w:p>
        </w:tc>
        <w:tc>
          <w:tcPr>
            <w:tcW w:w="4951" w:type="dxa"/>
            <w:gridSpan w:val="5"/>
          </w:tcPr>
          <w:p w:rsidR="002A2438" w:rsidRPr="002A2438" w:rsidRDefault="002A2438" w:rsidP="002A2438">
            <w:pPr>
              <w:spacing w:after="0" w:line="240" w:lineRule="auto"/>
              <w:rPr>
                <w:b/>
              </w:rPr>
            </w:pPr>
          </w:p>
        </w:tc>
      </w:tr>
      <w:tr w:rsidR="002A2438" w:rsidRPr="002A2438" w:rsidTr="00C76596">
        <w:trPr>
          <w:trHeight w:val="264"/>
          <w:jc w:val="center"/>
        </w:trPr>
        <w:tc>
          <w:tcPr>
            <w:tcW w:w="10777" w:type="dxa"/>
            <w:gridSpan w:val="18"/>
          </w:tcPr>
          <w:p w:rsidR="002A2438" w:rsidRPr="002A2438" w:rsidRDefault="002A2438" w:rsidP="002A2438">
            <w:pPr>
              <w:spacing w:after="0" w:line="240" w:lineRule="auto"/>
              <w:jc w:val="center"/>
              <w:rPr>
                <w:b/>
                <w:i/>
              </w:rPr>
            </w:pPr>
          </w:p>
        </w:tc>
      </w:tr>
      <w:tr w:rsidR="002A2438" w:rsidRPr="002A2438" w:rsidTr="00C76596">
        <w:trPr>
          <w:trHeight w:val="251"/>
          <w:jc w:val="center"/>
        </w:trPr>
        <w:tc>
          <w:tcPr>
            <w:tcW w:w="10777" w:type="dxa"/>
            <w:gridSpan w:val="18"/>
            <w:shd w:val="clear" w:color="auto" w:fill="BFBFBF" w:themeFill="background1" w:themeFillShade="BF"/>
          </w:tcPr>
          <w:p w:rsidR="002A2438" w:rsidRPr="002A2438" w:rsidRDefault="002A2438" w:rsidP="002A2438">
            <w:pPr>
              <w:spacing w:after="0" w:line="240" w:lineRule="auto"/>
              <w:rPr>
                <w:b/>
              </w:rPr>
            </w:pPr>
            <w:r w:rsidRPr="002A2438">
              <w:rPr>
                <w:b/>
              </w:rPr>
              <w:t>DADOS DO EXTRATO DA DAP</w:t>
            </w:r>
          </w:p>
        </w:tc>
      </w:tr>
      <w:tr w:rsidR="002A2438" w:rsidRPr="002A2438" w:rsidTr="00C76596">
        <w:trPr>
          <w:trHeight w:val="195"/>
          <w:jc w:val="center"/>
        </w:trPr>
        <w:tc>
          <w:tcPr>
            <w:tcW w:w="4976" w:type="dxa"/>
            <w:gridSpan w:val="7"/>
            <w:tcBorders>
              <w:bottom w:val="single" w:sz="4" w:space="0" w:color="auto"/>
              <w:right w:val="single" w:sz="4" w:space="0" w:color="auto"/>
            </w:tcBorders>
            <w:shd w:val="clear" w:color="auto" w:fill="FFFFFF" w:themeFill="background1"/>
          </w:tcPr>
          <w:p w:rsidR="002A2438" w:rsidRPr="002A2438" w:rsidRDefault="002A2438" w:rsidP="002A2438">
            <w:pPr>
              <w:spacing w:after="0" w:line="240" w:lineRule="auto"/>
              <w:jc w:val="center"/>
              <w:rPr>
                <w:i/>
              </w:rPr>
            </w:pPr>
            <w:r w:rsidRPr="002A2438">
              <w:t>Nº da DAP</w:t>
            </w:r>
          </w:p>
        </w:tc>
        <w:tc>
          <w:tcPr>
            <w:tcW w:w="2811" w:type="dxa"/>
            <w:gridSpan w:val="9"/>
            <w:tcBorders>
              <w:left w:val="single" w:sz="4" w:space="0" w:color="auto"/>
              <w:bottom w:val="single" w:sz="4" w:space="0" w:color="auto"/>
              <w:right w:val="single" w:sz="4" w:space="0" w:color="auto"/>
            </w:tcBorders>
            <w:shd w:val="clear" w:color="auto" w:fill="FFFFFF" w:themeFill="background1"/>
          </w:tcPr>
          <w:p w:rsidR="002A2438" w:rsidRPr="002A2438" w:rsidRDefault="002A2438" w:rsidP="002A2438">
            <w:pPr>
              <w:spacing w:after="0" w:line="240" w:lineRule="auto"/>
            </w:pPr>
            <w:r w:rsidRPr="002A2438">
              <w:t>Enquadramento PRONAF</w:t>
            </w:r>
          </w:p>
        </w:tc>
        <w:tc>
          <w:tcPr>
            <w:tcW w:w="2990" w:type="dxa"/>
            <w:gridSpan w:val="2"/>
            <w:tcBorders>
              <w:left w:val="single" w:sz="4" w:space="0" w:color="auto"/>
              <w:bottom w:val="single" w:sz="4" w:space="0" w:color="auto"/>
            </w:tcBorders>
            <w:shd w:val="clear" w:color="auto" w:fill="FFFFFF" w:themeFill="background1"/>
          </w:tcPr>
          <w:p w:rsidR="002A2438" w:rsidRPr="002A2438" w:rsidRDefault="002A2438" w:rsidP="002A2438">
            <w:pPr>
              <w:spacing w:after="0" w:line="240" w:lineRule="auto"/>
              <w:jc w:val="center"/>
            </w:pPr>
            <w:r w:rsidRPr="002A2438">
              <w:t>Data de emissão da DAP</w:t>
            </w:r>
          </w:p>
        </w:tc>
      </w:tr>
      <w:tr w:rsidR="002A2438" w:rsidRPr="002A2438" w:rsidTr="00C76596">
        <w:trPr>
          <w:trHeight w:val="320"/>
          <w:jc w:val="center"/>
        </w:trPr>
        <w:tc>
          <w:tcPr>
            <w:tcW w:w="4976" w:type="dxa"/>
            <w:gridSpan w:val="7"/>
            <w:tcBorders>
              <w:bottom w:val="single" w:sz="4" w:space="0" w:color="auto"/>
              <w:right w:val="single" w:sz="4" w:space="0" w:color="auto"/>
            </w:tcBorders>
            <w:shd w:val="clear" w:color="auto" w:fill="FFFFFF" w:themeFill="background1"/>
          </w:tcPr>
          <w:p w:rsidR="002A2438" w:rsidRPr="002A2438" w:rsidRDefault="002A2438" w:rsidP="002A2438">
            <w:pPr>
              <w:spacing w:after="0" w:line="240" w:lineRule="auto"/>
              <w:rPr>
                <w:sz w:val="26"/>
                <w:szCs w:val="26"/>
              </w:rPr>
            </w:pPr>
          </w:p>
        </w:tc>
        <w:tc>
          <w:tcPr>
            <w:tcW w:w="2811" w:type="dxa"/>
            <w:gridSpan w:val="9"/>
            <w:tcBorders>
              <w:left w:val="single" w:sz="4" w:space="0" w:color="auto"/>
              <w:bottom w:val="single" w:sz="4" w:space="0" w:color="auto"/>
              <w:right w:val="single" w:sz="4" w:space="0" w:color="auto"/>
            </w:tcBorders>
            <w:shd w:val="clear" w:color="auto" w:fill="FFFFFF" w:themeFill="background1"/>
          </w:tcPr>
          <w:p w:rsidR="002A2438" w:rsidRPr="002A2438" w:rsidRDefault="002A2438" w:rsidP="002A2438">
            <w:pPr>
              <w:spacing w:after="0" w:line="240" w:lineRule="auto"/>
              <w:jc w:val="center"/>
              <w:rPr>
                <w:sz w:val="28"/>
                <w:szCs w:val="28"/>
              </w:rPr>
            </w:pPr>
          </w:p>
        </w:tc>
        <w:tc>
          <w:tcPr>
            <w:tcW w:w="2990" w:type="dxa"/>
            <w:gridSpan w:val="2"/>
            <w:tcBorders>
              <w:left w:val="single" w:sz="4" w:space="0" w:color="auto"/>
              <w:bottom w:val="single" w:sz="4" w:space="0" w:color="auto"/>
            </w:tcBorders>
            <w:shd w:val="clear" w:color="auto" w:fill="FFFFFF" w:themeFill="background1"/>
          </w:tcPr>
          <w:p w:rsidR="002A2438" w:rsidRPr="002A2438" w:rsidRDefault="002A2438" w:rsidP="002A2438">
            <w:pPr>
              <w:spacing w:after="0" w:line="240" w:lineRule="auto"/>
              <w:jc w:val="center"/>
              <w:rPr>
                <w:sz w:val="28"/>
                <w:szCs w:val="28"/>
              </w:rPr>
            </w:pPr>
          </w:p>
        </w:tc>
      </w:tr>
      <w:tr w:rsidR="002A2438" w:rsidRPr="002A2438" w:rsidTr="00C76596">
        <w:trPr>
          <w:trHeight w:val="320"/>
          <w:jc w:val="center"/>
        </w:trPr>
        <w:tc>
          <w:tcPr>
            <w:tcW w:w="5388" w:type="dxa"/>
            <w:gridSpan w:val="10"/>
            <w:tcBorders>
              <w:bottom w:val="single" w:sz="4" w:space="0" w:color="auto"/>
            </w:tcBorders>
            <w:shd w:val="clear" w:color="auto" w:fill="FFFFFF" w:themeFill="background1"/>
          </w:tcPr>
          <w:p w:rsidR="002A2438" w:rsidRPr="002A2438" w:rsidRDefault="003666BB" w:rsidP="002A2438">
            <w:pPr>
              <w:spacing w:after="0" w:line="240" w:lineRule="auto"/>
              <w:rPr>
                <w:sz w:val="28"/>
                <w:szCs w:val="28"/>
              </w:rPr>
            </w:pPr>
            <w:r>
              <w:rPr>
                <w:noProof/>
                <w:sz w:val="26"/>
                <w:szCs w:val="26"/>
                <w:lang w:eastAsia="pt-BR"/>
              </w:rPr>
              <mc:AlternateContent>
                <mc:Choice Requires="wps">
                  <w:drawing>
                    <wp:anchor distT="0" distB="0" distL="114300" distR="114300" simplePos="0" relativeHeight="251661312" behindDoc="0" locked="0" layoutInCell="1" allowOverlap="1">
                      <wp:simplePos x="0" y="0"/>
                      <wp:positionH relativeFrom="column">
                        <wp:posOffset>1688465</wp:posOffset>
                      </wp:positionH>
                      <wp:positionV relativeFrom="paragraph">
                        <wp:posOffset>2540</wp:posOffset>
                      </wp:positionV>
                      <wp:extent cx="0" cy="219075"/>
                      <wp:effectExtent l="0" t="0" r="19050" b="9525"/>
                      <wp:wrapNone/>
                      <wp:docPr id="2" name="Conector reto 2"/>
                      <wp:cNvGraphicFramePr/>
                      <a:graphic xmlns:a="http://schemas.openxmlformats.org/drawingml/2006/main">
                        <a:graphicData uri="http://schemas.microsoft.com/office/word/2010/wordprocessingShape">
                          <wps:wsp>
                            <wps:cNvCnPr/>
                            <wps:spPr>
                              <a:xfrm>
                                <a:off x="0" y="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95pt,.2pt" to="132.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" strokecolor="black [3213]" strokeweight=".5pt">
                      <v:stroke joinstyle="miter"/>
                    </v:line>
                  </w:pict>
                </mc:Fallback>
              </mc:AlternateContent>
            </w:r>
            <w:r w:rsidR="002A2438" w:rsidRPr="002A2438">
              <w:rPr>
                <w:sz w:val="26"/>
                <w:szCs w:val="26"/>
              </w:rPr>
              <w:t>Data de validade da DAP</w:t>
            </w:r>
          </w:p>
        </w:tc>
        <w:tc>
          <w:tcPr>
            <w:tcW w:w="5389" w:type="dxa"/>
            <w:gridSpan w:val="8"/>
            <w:tcBorders>
              <w:bottom w:val="single" w:sz="4" w:space="0" w:color="auto"/>
            </w:tcBorders>
            <w:shd w:val="clear" w:color="auto" w:fill="FFFFFF" w:themeFill="background1"/>
          </w:tcPr>
          <w:p w:rsidR="002A2438" w:rsidRPr="002A2438" w:rsidRDefault="002A2438" w:rsidP="002A2438">
            <w:pPr>
              <w:spacing w:after="0" w:line="240" w:lineRule="auto"/>
              <w:rPr>
                <w:sz w:val="28"/>
                <w:szCs w:val="28"/>
              </w:rPr>
            </w:pPr>
            <w:r w:rsidRPr="002A2438">
              <w:rPr>
                <w:sz w:val="28"/>
                <w:szCs w:val="28"/>
              </w:rPr>
              <w:t>N° NIS</w:t>
            </w:r>
          </w:p>
        </w:tc>
      </w:tr>
      <w:tr w:rsidR="002A2438" w:rsidRPr="002A2438" w:rsidTr="00C76596">
        <w:trPr>
          <w:trHeight w:val="331"/>
          <w:jc w:val="center"/>
        </w:trPr>
        <w:tc>
          <w:tcPr>
            <w:tcW w:w="10777" w:type="dxa"/>
            <w:gridSpan w:val="18"/>
            <w:tcBorders>
              <w:bottom w:val="single" w:sz="4" w:space="0" w:color="auto"/>
            </w:tcBorders>
            <w:shd w:val="clear" w:color="auto" w:fill="BFBFBF" w:themeFill="background1" w:themeFillShade="BF"/>
          </w:tcPr>
          <w:p w:rsidR="002A2438" w:rsidRPr="002A2438" w:rsidRDefault="002A2438" w:rsidP="002A2438">
            <w:pPr>
              <w:spacing w:after="0" w:line="240" w:lineRule="auto"/>
              <w:rPr>
                <w:b/>
              </w:rPr>
            </w:pPr>
            <w:r w:rsidRPr="002A2438">
              <w:rPr>
                <w:b/>
              </w:rPr>
              <w:t>Agencia do Banco do Brasil</w:t>
            </w:r>
          </w:p>
        </w:tc>
      </w:tr>
      <w:tr w:rsidR="002A2438" w:rsidRPr="002A2438" w:rsidTr="00C76596">
        <w:trPr>
          <w:trHeight w:val="251"/>
          <w:jc w:val="center"/>
        </w:trPr>
        <w:tc>
          <w:tcPr>
            <w:tcW w:w="2694" w:type="dxa"/>
            <w:gridSpan w:val="5"/>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r w:rsidRPr="002A2438">
              <w:rPr>
                <w:b/>
                <w:color w:val="000000"/>
              </w:rPr>
              <w:t>UF</w:t>
            </w:r>
          </w:p>
        </w:tc>
        <w:tc>
          <w:tcPr>
            <w:tcW w:w="2694" w:type="dxa"/>
            <w:gridSpan w:val="5"/>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r w:rsidRPr="002A2438">
              <w:rPr>
                <w:b/>
                <w:color w:val="000000"/>
              </w:rPr>
              <w:t>Município</w:t>
            </w:r>
          </w:p>
        </w:tc>
        <w:tc>
          <w:tcPr>
            <w:tcW w:w="2694" w:type="dxa"/>
            <w:gridSpan w:val="7"/>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r w:rsidRPr="002A2438">
              <w:rPr>
                <w:b/>
                <w:color w:val="000000"/>
              </w:rPr>
              <w:t>Bairro</w:t>
            </w:r>
          </w:p>
        </w:tc>
        <w:tc>
          <w:tcPr>
            <w:tcW w:w="2695" w:type="dxa"/>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r w:rsidRPr="002A2438">
              <w:rPr>
                <w:b/>
                <w:color w:val="000000"/>
              </w:rPr>
              <w:t>Agência</w:t>
            </w:r>
          </w:p>
        </w:tc>
      </w:tr>
      <w:tr w:rsidR="002A2438" w:rsidRPr="002A2438" w:rsidTr="00C76596">
        <w:trPr>
          <w:trHeight w:val="251"/>
          <w:jc w:val="center"/>
        </w:trPr>
        <w:tc>
          <w:tcPr>
            <w:tcW w:w="2694" w:type="dxa"/>
            <w:gridSpan w:val="5"/>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p>
        </w:tc>
        <w:tc>
          <w:tcPr>
            <w:tcW w:w="2694" w:type="dxa"/>
            <w:gridSpan w:val="5"/>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p>
        </w:tc>
        <w:tc>
          <w:tcPr>
            <w:tcW w:w="2694" w:type="dxa"/>
            <w:gridSpan w:val="7"/>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p>
        </w:tc>
        <w:tc>
          <w:tcPr>
            <w:tcW w:w="2695" w:type="dxa"/>
            <w:tcBorders>
              <w:bottom w:val="single" w:sz="4" w:space="0" w:color="auto"/>
            </w:tcBorders>
            <w:shd w:val="clear" w:color="auto" w:fill="FFFFFF" w:themeFill="background1"/>
          </w:tcPr>
          <w:p w:rsidR="002A2438" w:rsidRPr="002A2438" w:rsidRDefault="002A2438" w:rsidP="002A2438">
            <w:pPr>
              <w:spacing w:after="0" w:line="360" w:lineRule="auto"/>
              <w:jc w:val="center"/>
              <w:rPr>
                <w:b/>
                <w:color w:val="000000"/>
              </w:rPr>
            </w:pPr>
          </w:p>
        </w:tc>
      </w:tr>
      <w:tr w:rsidR="002A2438" w:rsidRPr="002A2438" w:rsidTr="00C76596">
        <w:trPr>
          <w:trHeight w:val="331"/>
          <w:jc w:val="center"/>
        </w:trPr>
        <w:tc>
          <w:tcPr>
            <w:tcW w:w="10777" w:type="dxa"/>
            <w:gridSpan w:val="18"/>
            <w:tcBorders>
              <w:bottom w:val="single" w:sz="4" w:space="0" w:color="auto"/>
            </w:tcBorders>
            <w:shd w:val="clear" w:color="auto" w:fill="BFBFBF" w:themeFill="background1" w:themeFillShade="BF"/>
          </w:tcPr>
          <w:p w:rsidR="002A2438" w:rsidRPr="002A2438" w:rsidRDefault="002A2438" w:rsidP="002A2438">
            <w:pPr>
              <w:spacing w:after="0" w:line="240" w:lineRule="auto"/>
              <w:rPr>
                <w:b/>
              </w:rPr>
            </w:pPr>
            <w:r w:rsidRPr="002A2438">
              <w:rPr>
                <w:b/>
              </w:rPr>
              <w:t>CONTATOS</w:t>
            </w:r>
          </w:p>
        </w:tc>
      </w:tr>
      <w:tr w:rsidR="002A2438" w:rsidRPr="002A2438" w:rsidTr="00C76596">
        <w:trPr>
          <w:trHeight w:val="278"/>
          <w:jc w:val="center"/>
        </w:trPr>
        <w:tc>
          <w:tcPr>
            <w:tcW w:w="2061" w:type="dxa"/>
            <w:gridSpan w:val="4"/>
            <w:tcBorders>
              <w:top w:val="single" w:sz="4" w:space="0" w:color="auto"/>
              <w:bottom w:val="single" w:sz="4" w:space="0" w:color="auto"/>
              <w:right w:val="single" w:sz="4" w:space="0" w:color="auto"/>
            </w:tcBorders>
          </w:tcPr>
          <w:p w:rsidR="002A2438" w:rsidRPr="002A2438" w:rsidRDefault="002A2438" w:rsidP="002A2438">
            <w:pPr>
              <w:spacing w:after="0" w:line="240" w:lineRule="auto"/>
            </w:pPr>
            <w:r w:rsidRPr="002A2438">
              <w:t>Telefone Comercial</w:t>
            </w:r>
          </w:p>
        </w:tc>
        <w:tc>
          <w:tcPr>
            <w:tcW w:w="3600" w:type="dxa"/>
            <w:gridSpan w:val="7"/>
            <w:tcBorders>
              <w:top w:val="single" w:sz="4" w:space="0" w:color="auto"/>
              <w:left w:val="single" w:sz="4" w:space="0" w:color="auto"/>
              <w:bottom w:val="single" w:sz="4" w:space="0" w:color="auto"/>
              <w:right w:val="single" w:sz="4" w:space="0" w:color="auto"/>
            </w:tcBorders>
          </w:tcPr>
          <w:p w:rsidR="002A2438" w:rsidRPr="002A2438" w:rsidRDefault="002A2438" w:rsidP="002A2438">
            <w:pPr>
              <w:spacing w:after="0" w:line="240" w:lineRule="auto"/>
            </w:pPr>
          </w:p>
        </w:tc>
        <w:tc>
          <w:tcPr>
            <w:tcW w:w="1758" w:type="dxa"/>
            <w:gridSpan w:val="4"/>
            <w:tcBorders>
              <w:top w:val="single" w:sz="4" w:space="0" w:color="auto"/>
              <w:left w:val="single" w:sz="4" w:space="0" w:color="auto"/>
              <w:bottom w:val="single" w:sz="4" w:space="0" w:color="auto"/>
              <w:right w:val="single" w:sz="4" w:space="0" w:color="auto"/>
            </w:tcBorders>
          </w:tcPr>
          <w:p w:rsidR="002A2438" w:rsidRPr="002A2438" w:rsidRDefault="002A2438" w:rsidP="002A2438">
            <w:pPr>
              <w:spacing w:after="0" w:line="240" w:lineRule="auto"/>
            </w:pPr>
            <w:r w:rsidRPr="002A2438">
              <w:t>Telefone Celular</w:t>
            </w:r>
          </w:p>
        </w:tc>
        <w:tc>
          <w:tcPr>
            <w:tcW w:w="3358" w:type="dxa"/>
            <w:gridSpan w:val="3"/>
            <w:tcBorders>
              <w:top w:val="single" w:sz="4" w:space="0" w:color="auto"/>
              <w:left w:val="single" w:sz="4" w:space="0" w:color="auto"/>
              <w:bottom w:val="single" w:sz="4" w:space="0" w:color="auto"/>
            </w:tcBorders>
          </w:tcPr>
          <w:p w:rsidR="002A2438" w:rsidRPr="002A2438" w:rsidRDefault="002A2438" w:rsidP="002A2438">
            <w:pPr>
              <w:spacing w:after="0" w:line="240" w:lineRule="auto"/>
              <w:rPr>
                <w:b/>
              </w:rPr>
            </w:pPr>
          </w:p>
        </w:tc>
      </w:tr>
    </w:tbl>
    <w:p w:rsidR="002A2438" w:rsidRPr="002A2438" w:rsidRDefault="002A2438" w:rsidP="002A2438">
      <w:pPr>
        <w:spacing w:after="0" w:line="240" w:lineRule="auto"/>
        <w:rPr>
          <w:sz w:val="24"/>
          <w:szCs w:val="32"/>
        </w:rPr>
      </w:pPr>
      <w:r w:rsidRPr="002A2438">
        <w:rPr>
          <w:sz w:val="24"/>
          <w:szCs w:val="32"/>
        </w:rPr>
        <w:t>Trazer cópia de:</w:t>
      </w:r>
    </w:p>
    <w:p w:rsidR="002A2438" w:rsidRPr="002A2438" w:rsidRDefault="002A2438" w:rsidP="002A2438">
      <w:pPr>
        <w:spacing w:after="0" w:line="240" w:lineRule="auto"/>
        <w:jc w:val="center"/>
        <w:rPr>
          <w:sz w:val="24"/>
          <w:szCs w:val="32"/>
        </w:rPr>
      </w:pPr>
    </w:p>
    <w:p w:rsidR="002A2438" w:rsidRPr="002A2438" w:rsidRDefault="002A2438" w:rsidP="002A2438">
      <w:pPr>
        <w:numPr>
          <w:ilvl w:val="0"/>
          <w:numId w:val="4"/>
        </w:numPr>
        <w:ind w:left="142"/>
        <w:contextualSpacing/>
        <w:rPr>
          <w:rFonts w:ascii="Cambria" w:hAnsi="Cambria"/>
        </w:rPr>
      </w:pPr>
      <w:r w:rsidRPr="002A2438">
        <w:rPr>
          <w:rFonts w:ascii="Cambria" w:hAnsi="Cambria"/>
        </w:rPr>
        <w:t>CPF e RG, DAP Assinada, Comprovante de residência, Indicar Agencia do Banco do Brasil que queira receber o recurso (não precisa ter conta) e Cart</w:t>
      </w:r>
      <w:r w:rsidR="00E757D5">
        <w:rPr>
          <w:rFonts w:ascii="Cambria" w:hAnsi="Cambria"/>
        </w:rPr>
        <w:t>ão</w:t>
      </w:r>
      <w:r w:rsidRPr="002A2438">
        <w:rPr>
          <w:rFonts w:ascii="Cambria" w:hAnsi="Cambria"/>
        </w:rPr>
        <w:t xml:space="preserve"> do Produtor Primário.</w:t>
      </w:r>
    </w:p>
    <w:p w:rsidR="002A2438" w:rsidRDefault="002A2438" w:rsidP="002A2438">
      <w:pPr>
        <w:spacing w:after="0" w:line="240" w:lineRule="auto"/>
        <w:rPr>
          <w:sz w:val="24"/>
          <w:szCs w:val="32"/>
        </w:rPr>
      </w:pPr>
    </w:p>
    <w:p w:rsidR="002A2438" w:rsidRPr="002A2438" w:rsidRDefault="002A2438" w:rsidP="002A2438">
      <w:pPr>
        <w:spacing w:after="0" w:line="240" w:lineRule="auto"/>
        <w:rPr>
          <w:sz w:val="24"/>
          <w:szCs w:val="32"/>
        </w:rPr>
      </w:pPr>
    </w:p>
    <w:p w:rsidR="002A2438" w:rsidRPr="002A2438" w:rsidRDefault="002A2438" w:rsidP="002A2438">
      <w:pPr>
        <w:spacing w:after="0" w:line="240" w:lineRule="auto"/>
        <w:jc w:val="center"/>
        <w:rPr>
          <w:sz w:val="24"/>
          <w:szCs w:val="32"/>
        </w:rPr>
      </w:pPr>
      <w:r w:rsidRPr="002A2438">
        <w:rPr>
          <w:sz w:val="24"/>
          <w:szCs w:val="32"/>
        </w:rPr>
        <w:t>____________________________</w:t>
      </w:r>
    </w:p>
    <w:p w:rsidR="002A2438" w:rsidRPr="002A2438" w:rsidRDefault="002A2438" w:rsidP="002A2438">
      <w:pPr>
        <w:spacing w:after="0" w:line="240" w:lineRule="auto"/>
        <w:jc w:val="center"/>
        <w:rPr>
          <w:b/>
          <w:sz w:val="20"/>
          <w:szCs w:val="20"/>
        </w:rPr>
      </w:pPr>
      <w:r w:rsidRPr="002A2438">
        <w:rPr>
          <w:b/>
          <w:sz w:val="20"/>
          <w:szCs w:val="20"/>
        </w:rPr>
        <w:t>Técnico Responsável IDAM/SEPROR</w:t>
      </w:r>
    </w:p>
    <w:p w:rsidR="002A2438" w:rsidRPr="002A2438" w:rsidRDefault="002A2438" w:rsidP="002A2438">
      <w:pPr>
        <w:spacing w:after="0" w:line="240" w:lineRule="auto"/>
        <w:rPr>
          <w:sz w:val="24"/>
          <w:szCs w:val="32"/>
        </w:rPr>
      </w:pPr>
    </w:p>
    <w:p w:rsidR="002A2438" w:rsidRDefault="002A2438" w:rsidP="002A2438">
      <w:pPr>
        <w:spacing w:after="0" w:line="240" w:lineRule="auto"/>
        <w:rPr>
          <w:rFonts w:ascii="Arial" w:hAnsi="Arial" w:cs="Arial"/>
        </w:rPr>
      </w:pPr>
    </w:p>
    <w:p w:rsidR="002A2438" w:rsidRDefault="002A2438" w:rsidP="002A2438">
      <w:pPr>
        <w:spacing w:after="0" w:line="240" w:lineRule="auto"/>
        <w:rPr>
          <w:rFonts w:ascii="Arial" w:hAnsi="Arial" w:cs="Arial"/>
        </w:rPr>
      </w:pPr>
    </w:p>
    <w:p w:rsidR="002A2438" w:rsidRPr="00B16975" w:rsidRDefault="002A2438" w:rsidP="002A2438">
      <w:pPr>
        <w:spacing w:after="0" w:line="240" w:lineRule="auto"/>
        <w:jc w:val="center"/>
        <w:rPr>
          <w:rFonts w:ascii="Arial" w:hAnsi="Arial" w:cs="Arial"/>
          <w:b/>
        </w:rPr>
      </w:pPr>
      <w:r w:rsidRPr="00B16975">
        <w:rPr>
          <w:rFonts w:ascii="Arial" w:hAnsi="Arial" w:cs="Arial"/>
          <w:b/>
        </w:rPr>
        <w:t>Anexo II – Modelo de Proposta de Fornecimento de Alimentos para Agricultores</w:t>
      </w:r>
    </w:p>
    <w:p w:rsidR="002A2438" w:rsidRPr="00B16975" w:rsidRDefault="002A2438" w:rsidP="002A2438">
      <w:pPr>
        <w:spacing w:after="0" w:line="240" w:lineRule="auto"/>
        <w:jc w:val="center"/>
        <w:rPr>
          <w:rFonts w:ascii="Arial" w:hAnsi="Arial" w:cs="Arial"/>
          <w:b/>
        </w:rPr>
      </w:pPr>
      <w:proofErr w:type="gramStart"/>
      <w:r w:rsidRPr="00B16975">
        <w:rPr>
          <w:rFonts w:ascii="Arial" w:hAnsi="Arial" w:cs="Arial"/>
          <w:b/>
        </w:rPr>
        <w:t>individuais</w:t>
      </w:r>
      <w:proofErr w:type="gramEnd"/>
    </w:p>
    <w:tbl>
      <w:tblPr>
        <w:tblpPr w:leftFromText="141" w:rightFromText="141" w:vertAnchor="text" w:horzAnchor="margin" w:tblpXSpec="center" w:tblpY="381"/>
        <w:tblW w:w="8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02"/>
        <w:gridCol w:w="25"/>
        <w:gridCol w:w="861"/>
        <w:gridCol w:w="340"/>
        <w:gridCol w:w="1062"/>
        <w:gridCol w:w="699"/>
        <w:gridCol w:w="699"/>
        <w:gridCol w:w="2341"/>
      </w:tblGrid>
      <w:tr w:rsidR="002A2438" w:rsidRPr="002A2438" w:rsidTr="00C76596">
        <w:trPr>
          <w:trHeight w:val="735"/>
        </w:trPr>
        <w:tc>
          <w:tcPr>
            <w:tcW w:w="8629" w:type="dxa"/>
            <w:gridSpan w:val="8"/>
            <w:shd w:val="clear" w:color="auto" w:fill="F2F2F2" w:themeFill="background1" w:themeFillShade="F2"/>
            <w:vAlign w:val="center"/>
          </w:tcPr>
          <w:p w:rsidR="002A2438" w:rsidRPr="002A2438" w:rsidRDefault="002A2438" w:rsidP="002A2438">
            <w:pPr>
              <w:ind w:left="51"/>
              <w:jc w:val="center"/>
              <w:rPr>
                <w:rFonts w:ascii="Arial" w:hAnsi="Arial" w:cs="Arial"/>
                <w:b/>
              </w:rPr>
            </w:pPr>
            <w:r w:rsidRPr="002A2438">
              <w:rPr>
                <w:rFonts w:ascii="Arial" w:hAnsi="Arial" w:cs="Arial"/>
                <w:b/>
              </w:rPr>
              <w:t>PROJETO DE VENDA DE GÊNEROS ALIMENTÍCIOS DA AGRICULTURA FAMILIAR PARA O PAA ESTADUAL</w:t>
            </w:r>
          </w:p>
        </w:tc>
      </w:tr>
      <w:tr w:rsidR="002A2438" w:rsidRPr="002A2438" w:rsidTr="00C76596">
        <w:trPr>
          <w:trHeight w:val="405"/>
        </w:trPr>
        <w:tc>
          <w:tcPr>
            <w:tcW w:w="8629" w:type="dxa"/>
            <w:gridSpan w:val="8"/>
          </w:tcPr>
          <w:p w:rsidR="002A2438" w:rsidRPr="002A2438" w:rsidRDefault="002A2438" w:rsidP="002A2438">
            <w:pPr>
              <w:jc w:val="both"/>
              <w:rPr>
                <w:rFonts w:ascii="Arial" w:hAnsi="Arial" w:cs="Arial"/>
              </w:rPr>
            </w:pPr>
            <w:r w:rsidRPr="002A2438">
              <w:rPr>
                <w:rFonts w:ascii="Arial" w:hAnsi="Arial" w:cs="Arial"/>
              </w:rPr>
              <w:t>Proposta nº</w:t>
            </w:r>
          </w:p>
        </w:tc>
      </w:tr>
      <w:tr w:rsidR="002A2438" w:rsidRPr="002A2438" w:rsidTr="00C76596">
        <w:trPr>
          <w:trHeight w:val="540"/>
        </w:trPr>
        <w:tc>
          <w:tcPr>
            <w:tcW w:w="8629" w:type="dxa"/>
            <w:gridSpan w:val="8"/>
            <w:shd w:val="clear" w:color="auto" w:fill="F2F2F2" w:themeFill="background1" w:themeFillShade="F2"/>
            <w:vAlign w:val="center"/>
          </w:tcPr>
          <w:p w:rsidR="002A2438" w:rsidRPr="002A2438" w:rsidRDefault="002A2438" w:rsidP="002A2438">
            <w:pPr>
              <w:jc w:val="center"/>
              <w:rPr>
                <w:rFonts w:ascii="Arial" w:hAnsi="Arial" w:cs="Arial"/>
                <w:b/>
              </w:rPr>
            </w:pPr>
            <w:r w:rsidRPr="002A2438">
              <w:rPr>
                <w:rFonts w:ascii="Arial" w:hAnsi="Arial" w:cs="Arial"/>
                <w:b/>
              </w:rPr>
              <w:t>I – IDENTIFICAÇÃO DO AGRICULTOR/FORNECEDOR</w:t>
            </w:r>
          </w:p>
        </w:tc>
      </w:tr>
      <w:tr w:rsidR="002A2438" w:rsidRPr="002A2438" w:rsidTr="00C76596">
        <w:trPr>
          <w:trHeight w:val="765"/>
        </w:trPr>
        <w:tc>
          <w:tcPr>
            <w:tcW w:w="8629" w:type="dxa"/>
            <w:gridSpan w:val="8"/>
          </w:tcPr>
          <w:p w:rsidR="002A2438" w:rsidRPr="002A2438" w:rsidRDefault="002A2438" w:rsidP="002A2438">
            <w:pPr>
              <w:numPr>
                <w:ilvl w:val="0"/>
                <w:numId w:val="2"/>
              </w:numPr>
              <w:ind w:left="265" w:hanging="265"/>
              <w:contextualSpacing/>
              <w:jc w:val="both"/>
              <w:rPr>
                <w:rFonts w:ascii="Arial" w:hAnsi="Arial" w:cs="Arial"/>
              </w:rPr>
            </w:pPr>
            <w:r w:rsidRPr="002A2438">
              <w:rPr>
                <w:rFonts w:ascii="Arial" w:hAnsi="Arial" w:cs="Arial"/>
              </w:rPr>
              <w:t xml:space="preserve">Nome do Proponente: </w:t>
            </w:r>
          </w:p>
        </w:tc>
      </w:tr>
      <w:tr w:rsidR="002A2438" w:rsidRPr="002A2438" w:rsidTr="00C76596">
        <w:trPr>
          <w:trHeight w:val="750"/>
        </w:trPr>
        <w:tc>
          <w:tcPr>
            <w:tcW w:w="3488" w:type="dxa"/>
            <w:gridSpan w:val="3"/>
          </w:tcPr>
          <w:p w:rsidR="002A2438" w:rsidRPr="002A2438" w:rsidRDefault="002A2438" w:rsidP="002A2438">
            <w:pPr>
              <w:numPr>
                <w:ilvl w:val="0"/>
                <w:numId w:val="2"/>
              </w:numPr>
              <w:ind w:left="265" w:hanging="265"/>
              <w:contextualSpacing/>
              <w:jc w:val="both"/>
              <w:rPr>
                <w:rFonts w:ascii="Arial" w:hAnsi="Arial" w:cs="Arial"/>
              </w:rPr>
            </w:pPr>
            <w:r w:rsidRPr="002A2438">
              <w:rPr>
                <w:rFonts w:ascii="Arial" w:hAnsi="Arial" w:cs="Arial"/>
              </w:rPr>
              <w:t xml:space="preserve">Endereço: </w:t>
            </w:r>
          </w:p>
        </w:tc>
        <w:tc>
          <w:tcPr>
            <w:tcW w:w="2101" w:type="dxa"/>
            <w:gridSpan w:val="3"/>
          </w:tcPr>
          <w:p w:rsidR="002A2438" w:rsidRPr="002A2438" w:rsidRDefault="002A2438" w:rsidP="002A2438">
            <w:pPr>
              <w:numPr>
                <w:ilvl w:val="0"/>
                <w:numId w:val="2"/>
              </w:numPr>
              <w:ind w:left="263" w:hanging="263"/>
              <w:contextualSpacing/>
              <w:jc w:val="both"/>
              <w:rPr>
                <w:rFonts w:ascii="Arial" w:hAnsi="Arial" w:cs="Arial"/>
              </w:rPr>
            </w:pPr>
            <w:r w:rsidRPr="002A2438">
              <w:rPr>
                <w:rFonts w:ascii="Arial" w:hAnsi="Arial" w:cs="Arial"/>
              </w:rPr>
              <w:t>Município:</w:t>
            </w:r>
          </w:p>
          <w:p w:rsidR="002A2438" w:rsidRPr="002A2438" w:rsidRDefault="002A2438" w:rsidP="002A2438">
            <w:pPr>
              <w:ind w:left="263"/>
              <w:contextualSpacing/>
              <w:jc w:val="both"/>
              <w:rPr>
                <w:rFonts w:ascii="Arial" w:hAnsi="Arial" w:cs="Arial"/>
              </w:rPr>
            </w:pPr>
          </w:p>
        </w:tc>
        <w:tc>
          <w:tcPr>
            <w:tcW w:w="3040" w:type="dxa"/>
            <w:gridSpan w:val="2"/>
          </w:tcPr>
          <w:p w:rsidR="002A2438" w:rsidRPr="002A2438" w:rsidRDefault="002A2438" w:rsidP="002A2438">
            <w:pPr>
              <w:numPr>
                <w:ilvl w:val="0"/>
                <w:numId w:val="2"/>
              </w:numPr>
              <w:ind w:left="210" w:hanging="210"/>
              <w:contextualSpacing/>
              <w:jc w:val="both"/>
              <w:rPr>
                <w:rFonts w:ascii="Arial" w:hAnsi="Arial" w:cs="Arial"/>
              </w:rPr>
            </w:pPr>
            <w:r w:rsidRPr="002A2438">
              <w:rPr>
                <w:rFonts w:ascii="Arial" w:hAnsi="Arial" w:cs="Arial"/>
              </w:rPr>
              <w:t xml:space="preserve">CEP </w:t>
            </w:r>
          </w:p>
        </w:tc>
      </w:tr>
      <w:tr w:rsidR="002A2438" w:rsidRPr="002A2438" w:rsidTr="00C76596">
        <w:trPr>
          <w:trHeight w:val="750"/>
        </w:trPr>
        <w:tc>
          <w:tcPr>
            <w:tcW w:w="2627" w:type="dxa"/>
            <w:gridSpan w:val="2"/>
          </w:tcPr>
          <w:p w:rsidR="002A2438" w:rsidRPr="002A2438" w:rsidRDefault="002A2438" w:rsidP="002A2438">
            <w:pPr>
              <w:numPr>
                <w:ilvl w:val="0"/>
                <w:numId w:val="2"/>
              </w:numPr>
              <w:ind w:left="265" w:hanging="265"/>
              <w:contextualSpacing/>
              <w:jc w:val="both"/>
              <w:rPr>
                <w:rFonts w:ascii="Arial" w:hAnsi="Arial" w:cs="Arial"/>
              </w:rPr>
            </w:pPr>
            <w:r w:rsidRPr="002A2438">
              <w:rPr>
                <w:rFonts w:ascii="Arial" w:hAnsi="Arial" w:cs="Arial"/>
              </w:rPr>
              <w:t>Nº da DAP:</w:t>
            </w:r>
          </w:p>
        </w:tc>
        <w:tc>
          <w:tcPr>
            <w:tcW w:w="2263" w:type="dxa"/>
            <w:gridSpan w:val="3"/>
          </w:tcPr>
          <w:p w:rsidR="002A2438" w:rsidRPr="002A2438" w:rsidRDefault="002A2438" w:rsidP="002A2438">
            <w:pPr>
              <w:numPr>
                <w:ilvl w:val="0"/>
                <w:numId w:val="2"/>
              </w:numPr>
              <w:ind w:left="188" w:hanging="188"/>
              <w:contextualSpacing/>
              <w:jc w:val="both"/>
              <w:rPr>
                <w:rFonts w:ascii="Arial" w:hAnsi="Arial" w:cs="Arial"/>
              </w:rPr>
            </w:pPr>
            <w:r w:rsidRPr="002A2438">
              <w:rPr>
                <w:rFonts w:ascii="Arial" w:hAnsi="Arial" w:cs="Arial"/>
              </w:rPr>
              <w:t>CPF:</w:t>
            </w:r>
          </w:p>
          <w:p w:rsidR="002A2438" w:rsidRPr="002A2438" w:rsidRDefault="002A2438" w:rsidP="002A2438">
            <w:pPr>
              <w:ind w:left="188"/>
              <w:contextualSpacing/>
              <w:jc w:val="both"/>
              <w:rPr>
                <w:rFonts w:ascii="Arial" w:hAnsi="Arial" w:cs="Arial"/>
              </w:rPr>
            </w:pPr>
          </w:p>
        </w:tc>
        <w:tc>
          <w:tcPr>
            <w:tcW w:w="3739" w:type="dxa"/>
            <w:gridSpan w:val="3"/>
          </w:tcPr>
          <w:p w:rsidR="002A2438" w:rsidRPr="002A2438" w:rsidRDefault="002A2438" w:rsidP="002A2438">
            <w:pPr>
              <w:numPr>
                <w:ilvl w:val="0"/>
                <w:numId w:val="2"/>
              </w:numPr>
              <w:ind w:left="190" w:hanging="190"/>
              <w:contextualSpacing/>
              <w:jc w:val="both"/>
              <w:rPr>
                <w:rFonts w:ascii="Arial" w:hAnsi="Arial" w:cs="Arial"/>
              </w:rPr>
            </w:pPr>
            <w:r w:rsidRPr="002A2438">
              <w:rPr>
                <w:rFonts w:ascii="Arial" w:hAnsi="Arial" w:cs="Arial"/>
              </w:rPr>
              <w:t>DDD/Fone:</w:t>
            </w:r>
          </w:p>
          <w:p w:rsidR="002A2438" w:rsidRPr="002A2438" w:rsidRDefault="002A2438" w:rsidP="002A2438">
            <w:pPr>
              <w:ind w:left="190"/>
              <w:contextualSpacing/>
              <w:jc w:val="both"/>
              <w:rPr>
                <w:rFonts w:ascii="Arial" w:hAnsi="Arial" w:cs="Arial"/>
              </w:rPr>
            </w:pPr>
          </w:p>
        </w:tc>
      </w:tr>
      <w:tr w:rsidR="002A2438" w:rsidRPr="002A2438" w:rsidTr="00C76596">
        <w:trPr>
          <w:trHeight w:val="690"/>
        </w:trPr>
        <w:tc>
          <w:tcPr>
            <w:tcW w:w="8629" w:type="dxa"/>
            <w:gridSpan w:val="8"/>
            <w:shd w:val="clear" w:color="auto" w:fill="F2F2F2" w:themeFill="background1" w:themeFillShade="F2"/>
            <w:vAlign w:val="center"/>
          </w:tcPr>
          <w:p w:rsidR="002A2438" w:rsidRPr="002A2438" w:rsidRDefault="002A2438" w:rsidP="002A2438">
            <w:pPr>
              <w:ind w:left="265"/>
              <w:contextualSpacing/>
              <w:jc w:val="center"/>
              <w:rPr>
                <w:rFonts w:ascii="Arial" w:hAnsi="Arial" w:cs="Arial"/>
                <w:b/>
              </w:rPr>
            </w:pPr>
            <w:r w:rsidRPr="002A2438">
              <w:rPr>
                <w:rFonts w:ascii="Arial" w:hAnsi="Arial" w:cs="Arial"/>
                <w:b/>
              </w:rPr>
              <w:t>II – RELAÇÃO DE PRODUTOS</w:t>
            </w:r>
          </w:p>
        </w:tc>
      </w:tr>
      <w:tr w:rsidR="002A2438" w:rsidRPr="002A2438" w:rsidTr="00C76596">
        <w:trPr>
          <w:trHeight w:val="627"/>
        </w:trPr>
        <w:tc>
          <w:tcPr>
            <w:tcW w:w="2602" w:type="dxa"/>
            <w:shd w:val="clear" w:color="auto" w:fill="F2F2F2" w:themeFill="background1" w:themeFillShade="F2"/>
          </w:tcPr>
          <w:p w:rsidR="002A2438" w:rsidRPr="002A2438" w:rsidRDefault="002A2438" w:rsidP="002A2438">
            <w:pPr>
              <w:numPr>
                <w:ilvl w:val="0"/>
                <w:numId w:val="3"/>
              </w:numPr>
              <w:ind w:left="265" w:hanging="265"/>
              <w:contextualSpacing/>
              <w:jc w:val="both"/>
              <w:rPr>
                <w:rFonts w:ascii="Arial" w:hAnsi="Arial" w:cs="Arial"/>
              </w:rPr>
            </w:pPr>
            <w:r w:rsidRPr="002A2438">
              <w:rPr>
                <w:rFonts w:ascii="Arial" w:hAnsi="Arial" w:cs="Arial"/>
              </w:rPr>
              <w:t>Produto</w:t>
            </w:r>
          </w:p>
        </w:tc>
        <w:tc>
          <w:tcPr>
            <w:tcW w:w="1226" w:type="dxa"/>
            <w:gridSpan w:val="3"/>
            <w:shd w:val="clear" w:color="auto" w:fill="F2F2F2" w:themeFill="background1" w:themeFillShade="F2"/>
          </w:tcPr>
          <w:p w:rsidR="002A2438" w:rsidRPr="002A2438" w:rsidRDefault="002A2438" w:rsidP="002A2438">
            <w:pPr>
              <w:numPr>
                <w:ilvl w:val="0"/>
                <w:numId w:val="3"/>
              </w:numPr>
              <w:ind w:left="213" w:hanging="213"/>
              <w:contextualSpacing/>
              <w:jc w:val="both"/>
              <w:rPr>
                <w:rFonts w:ascii="Arial" w:hAnsi="Arial" w:cs="Arial"/>
              </w:rPr>
            </w:pPr>
            <w:r w:rsidRPr="002A2438">
              <w:rPr>
                <w:rFonts w:ascii="Arial" w:hAnsi="Arial" w:cs="Arial"/>
              </w:rPr>
              <w:t>Unidade</w:t>
            </w:r>
          </w:p>
        </w:tc>
        <w:tc>
          <w:tcPr>
            <w:tcW w:w="2460" w:type="dxa"/>
            <w:gridSpan w:val="3"/>
            <w:shd w:val="clear" w:color="auto" w:fill="F2F2F2" w:themeFill="background1" w:themeFillShade="F2"/>
          </w:tcPr>
          <w:p w:rsidR="002A2438" w:rsidRPr="002A2438" w:rsidRDefault="002A2438" w:rsidP="002A2438">
            <w:pPr>
              <w:numPr>
                <w:ilvl w:val="0"/>
                <w:numId w:val="3"/>
              </w:numPr>
              <w:spacing w:after="0" w:line="240" w:lineRule="auto"/>
              <w:ind w:left="301" w:hanging="301"/>
              <w:contextualSpacing/>
              <w:jc w:val="both"/>
              <w:rPr>
                <w:rFonts w:ascii="Arial" w:hAnsi="Arial" w:cs="Arial"/>
              </w:rPr>
            </w:pPr>
            <w:r w:rsidRPr="002A2438">
              <w:rPr>
                <w:rFonts w:ascii="Arial" w:hAnsi="Arial" w:cs="Arial"/>
              </w:rPr>
              <w:t>Quantidade Total para o período (kg)</w:t>
            </w:r>
          </w:p>
        </w:tc>
        <w:tc>
          <w:tcPr>
            <w:tcW w:w="2341" w:type="dxa"/>
            <w:shd w:val="clear" w:color="auto" w:fill="F2F2F2" w:themeFill="background1" w:themeFillShade="F2"/>
          </w:tcPr>
          <w:p w:rsidR="002A2438" w:rsidRPr="002A2438" w:rsidRDefault="002A2438" w:rsidP="002A2438">
            <w:pPr>
              <w:numPr>
                <w:ilvl w:val="0"/>
                <w:numId w:val="3"/>
              </w:numPr>
              <w:ind w:left="214" w:hanging="214"/>
              <w:contextualSpacing/>
              <w:jc w:val="both"/>
              <w:rPr>
                <w:rFonts w:ascii="Arial" w:hAnsi="Arial" w:cs="Arial"/>
              </w:rPr>
            </w:pPr>
            <w:r w:rsidRPr="002A2438">
              <w:rPr>
                <w:rFonts w:ascii="Arial" w:hAnsi="Arial" w:cs="Arial"/>
              </w:rPr>
              <w:t>Periodicidade da entrega</w:t>
            </w:r>
          </w:p>
        </w:tc>
      </w:tr>
      <w:tr w:rsidR="002A2438" w:rsidRPr="002A2438" w:rsidTr="00C76596">
        <w:trPr>
          <w:trHeight w:val="465"/>
        </w:trPr>
        <w:tc>
          <w:tcPr>
            <w:tcW w:w="2602" w:type="dxa"/>
          </w:tcPr>
          <w:p w:rsidR="002A2438" w:rsidRPr="002A2438" w:rsidRDefault="002A2438" w:rsidP="002A2438">
            <w:pPr>
              <w:jc w:val="both"/>
              <w:rPr>
                <w:rFonts w:ascii="Arial" w:hAnsi="Arial" w:cs="Arial"/>
              </w:rPr>
            </w:pPr>
          </w:p>
        </w:tc>
        <w:tc>
          <w:tcPr>
            <w:tcW w:w="1226" w:type="dxa"/>
            <w:gridSpan w:val="3"/>
          </w:tcPr>
          <w:p w:rsidR="002A2438" w:rsidRPr="002A2438" w:rsidRDefault="002A2438" w:rsidP="002A2438">
            <w:pPr>
              <w:jc w:val="both"/>
              <w:rPr>
                <w:rFonts w:ascii="Arial" w:hAnsi="Arial" w:cs="Arial"/>
              </w:rPr>
            </w:pPr>
          </w:p>
        </w:tc>
        <w:tc>
          <w:tcPr>
            <w:tcW w:w="2460" w:type="dxa"/>
            <w:gridSpan w:val="3"/>
          </w:tcPr>
          <w:p w:rsidR="002A2438" w:rsidRPr="002A2438" w:rsidRDefault="002A2438" w:rsidP="002A2438">
            <w:pPr>
              <w:jc w:val="both"/>
              <w:rPr>
                <w:rFonts w:ascii="Arial" w:hAnsi="Arial" w:cs="Arial"/>
              </w:rPr>
            </w:pPr>
          </w:p>
        </w:tc>
        <w:tc>
          <w:tcPr>
            <w:tcW w:w="2341" w:type="dxa"/>
          </w:tcPr>
          <w:p w:rsidR="002A2438" w:rsidRPr="002A2438" w:rsidRDefault="002A2438" w:rsidP="002A2438">
            <w:pPr>
              <w:jc w:val="both"/>
              <w:rPr>
                <w:rFonts w:ascii="Arial" w:hAnsi="Arial" w:cs="Arial"/>
              </w:rPr>
            </w:pPr>
          </w:p>
        </w:tc>
      </w:tr>
      <w:tr w:rsidR="002A2438" w:rsidRPr="002A2438" w:rsidTr="00C76596">
        <w:trPr>
          <w:trHeight w:val="540"/>
        </w:trPr>
        <w:tc>
          <w:tcPr>
            <w:tcW w:w="2602" w:type="dxa"/>
          </w:tcPr>
          <w:p w:rsidR="002A2438" w:rsidRPr="002A2438" w:rsidRDefault="002A2438" w:rsidP="002A2438">
            <w:pPr>
              <w:jc w:val="both"/>
              <w:rPr>
                <w:rFonts w:ascii="Arial" w:hAnsi="Arial" w:cs="Arial"/>
              </w:rPr>
            </w:pPr>
          </w:p>
        </w:tc>
        <w:tc>
          <w:tcPr>
            <w:tcW w:w="1226" w:type="dxa"/>
            <w:gridSpan w:val="3"/>
          </w:tcPr>
          <w:p w:rsidR="002A2438" w:rsidRPr="002A2438" w:rsidRDefault="002A2438" w:rsidP="002A2438">
            <w:pPr>
              <w:jc w:val="both"/>
              <w:rPr>
                <w:rFonts w:ascii="Arial" w:hAnsi="Arial" w:cs="Arial"/>
              </w:rPr>
            </w:pPr>
          </w:p>
        </w:tc>
        <w:tc>
          <w:tcPr>
            <w:tcW w:w="2460" w:type="dxa"/>
            <w:gridSpan w:val="3"/>
          </w:tcPr>
          <w:p w:rsidR="002A2438" w:rsidRPr="002A2438" w:rsidRDefault="002A2438" w:rsidP="002A2438">
            <w:pPr>
              <w:jc w:val="both"/>
              <w:rPr>
                <w:rFonts w:ascii="Arial" w:hAnsi="Arial" w:cs="Arial"/>
              </w:rPr>
            </w:pPr>
            <w:r w:rsidRPr="002A2438">
              <w:rPr>
                <w:rFonts w:ascii="Arial" w:hAnsi="Arial" w:cs="Arial"/>
              </w:rPr>
              <w:t xml:space="preserve">    </w:t>
            </w:r>
          </w:p>
        </w:tc>
        <w:tc>
          <w:tcPr>
            <w:tcW w:w="2341" w:type="dxa"/>
          </w:tcPr>
          <w:p w:rsidR="002A2438" w:rsidRPr="002A2438" w:rsidRDefault="002A2438" w:rsidP="002A2438">
            <w:pPr>
              <w:jc w:val="both"/>
              <w:rPr>
                <w:rFonts w:ascii="Arial" w:hAnsi="Arial" w:cs="Arial"/>
              </w:rPr>
            </w:pPr>
          </w:p>
        </w:tc>
      </w:tr>
      <w:tr w:rsidR="002A2438" w:rsidRPr="002A2438" w:rsidTr="00C76596">
        <w:trPr>
          <w:trHeight w:val="390"/>
        </w:trPr>
        <w:tc>
          <w:tcPr>
            <w:tcW w:w="2602" w:type="dxa"/>
          </w:tcPr>
          <w:p w:rsidR="002A2438" w:rsidRPr="002A2438" w:rsidRDefault="002A2438" w:rsidP="002A2438">
            <w:pPr>
              <w:jc w:val="both"/>
              <w:rPr>
                <w:rFonts w:ascii="Arial" w:hAnsi="Arial" w:cs="Arial"/>
              </w:rPr>
            </w:pPr>
          </w:p>
        </w:tc>
        <w:tc>
          <w:tcPr>
            <w:tcW w:w="1226" w:type="dxa"/>
            <w:gridSpan w:val="3"/>
          </w:tcPr>
          <w:p w:rsidR="002A2438" w:rsidRPr="002A2438" w:rsidRDefault="002A2438" w:rsidP="002A2438">
            <w:pPr>
              <w:jc w:val="both"/>
              <w:rPr>
                <w:rFonts w:ascii="Arial" w:hAnsi="Arial" w:cs="Arial"/>
              </w:rPr>
            </w:pPr>
          </w:p>
        </w:tc>
        <w:tc>
          <w:tcPr>
            <w:tcW w:w="2460" w:type="dxa"/>
            <w:gridSpan w:val="3"/>
          </w:tcPr>
          <w:p w:rsidR="002A2438" w:rsidRPr="002A2438" w:rsidRDefault="002A2438" w:rsidP="002A2438">
            <w:pPr>
              <w:jc w:val="both"/>
              <w:rPr>
                <w:rFonts w:ascii="Arial" w:hAnsi="Arial" w:cs="Arial"/>
              </w:rPr>
            </w:pPr>
          </w:p>
        </w:tc>
        <w:tc>
          <w:tcPr>
            <w:tcW w:w="2341" w:type="dxa"/>
          </w:tcPr>
          <w:p w:rsidR="002A2438" w:rsidRPr="002A2438" w:rsidRDefault="002A2438" w:rsidP="002A2438">
            <w:pPr>
              <w:jc w:val="both"/>
              <w:rPr>
                <w:rFonts w:ascii="Arial" w:hAnsi="Arial" w:cs="Arial"/>
              </w:rPr>
            </w:pPr>
          </w:p>
        </w:tc>
      </w:tr>
      <w:tr w:rsidR="002A2438" w:rsidRPr="002A2438" w:rsidTr="00C76596">
        <w:trPr>
          <w:trHeight w:val="360"/>
        </w:trPr>
        <w:tc>
          <w:tcPr>
            <w:tcW w:w="2602" w:type="dxa"/>
          </w:tcPr>
          <w:p w:rsidR="002A2438" w:rsidRPr="002A2438" w:rsidRDefault="002A2438" w:rsidP="002A2438">
            <w:pPr>
              <w:jc w:val="both"/>
              <w:rPr>
                <w:rFonts w:ascii="Arial" w:hAnsi="Arial" w:cs="Arial"/>
              </w:rPr>
            </w:pPr>
          </w:p>
        </w:tc>
        <w:tc>
          <w:tcPr>
            <w:tcW w:w="1226" w:type="dxa"/>
            <w:gridSpan w:val="3"/>
          </w:tcPr>
          <w:p w:rsidR="002A2438" w:rsidRPr="002A2438" w:rsidRDefault="002A2438" w:rsidP="002A2438">
            <w:pPr>
              <w:jc w:val="both"/>
              <w:rPr>
                <w:rFonts w:ascii="Arial" w:hAnsi="Arial" w:cs="Arial"/>
              </w:rPr>
            </w:pPr>
          </w:p>
        </w:tc>
        <w:tc>
          <w:tcPr>
            <w:tcW w:w="2460" w:type="dxa"/>
            <w:gridSpan w:val="3"/>
          </w:tcPr>
          <w:p w:rsidR="002A2438" w:rsidRPr="002A2438" w:rsidRDefault="002A2438" w:rsidP="002A2438">
            <w:pPr>
              <w:jc w:val="both"/>
              <w:rPr>
                <w:rFonts w:ascii="Arial" w:hAnsi="Arial" w:cs="Arial"/>
              </w:rPr>
            </w:pPr>
          </w:p>
        </w:tc>
        <w:tc>
          <w:tcPr>
            <w:tcW w:w="2341" w:type="dxa"/>
          </w:tcPr>
          <w:p w:rsidR="002A2438" w:rsidRPr="002A2438" w:rsidRDefault="002A2438" w:rsidP="002A2438">
            <w:pPr>
              <w:jc w:val="both"/>
              <w:rPr>
                <w:rFonts w:ascii="Arial" w:hAnsi="Arial" w:cs="Arial"/>
              </w:rPr>
            </w:pPr>
          </w:p>
        </w:tc>
      </w:tr>
    </w:tbl>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r w:rsidRPr="002A2438">
        <w:rPr>
          <w:rFonts w:ascii="Arial" w:hAnsi="Arial" w:cs="Arial"/>
        </w:rPr>
        <w:t xml:space="preserve">                                               </w:t>
      </w: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p>
    <w:p w:rsidR="002A2438" w:rsidRPr="002A2438" w:rsidRDefault="002A2438" w:rsidP="002A2438">
      <w:pPr>
        <w:spacing w:after="0" w:line="240" w:lineRule="auto"/>
        <w:rPr>
          <w:sz w:val="24"/>
          <w:szCs w:val="32"/>
        </w:rPr>
      </w:pPr>
    </w:p>
    <w:p w:rsidR="002A2438" w:rsidRPr="002A2438" w:rsidRDefault="002A2438" w:rsidP="002A2438">
      <w:pPr>
        <w:spacing w:after="0" w:line="240" w:lineRule="auto"/>
        <w:rPr>
          <w:sz w:val="24"/>
          <w:szCs w:val="32"/>
        </w:rPr>
      </w:pPr>
    </w:p>
    <w:p w:rsidR="002A2438" w:rsidRPr="002A2438" w:rsidRDefault="002A2438" w:rsidP="002A2438">
      <w:pPr>
        <w:spacing w:after="0" w:line="240" w:lineRule="auto"/>
        <w:rPr>
          <w:sz w:val="24"/>
          <w:szCs w:val="32"/>
        </w:rPr>
      </w:pPr>
    </w:p>
    <w:p w:rsidR="002A2438" w:rsidRPr="002A2438" w:rsidRDefault="002A2438" w:rsidP="002A2438">
      <w:pPr>
        <w:spacing w:after="0" w:line="240" w:lineRule="auto"/>
        <w:rPr>
          <w:sz w:val="24"/>
          <w:szCs w:val="32"/>
        </w:rPr>
      </w:pPr>
    </w:p>
    <w:p w:rsidR="002A2438" w:rsidRPr="002A2438" w:rsidRDefault="002A2438" w:rsidP="002A2438">
      <w:pPr>
        <w:spacing w:after="0" w:line="240" w:lineRule="auto"/>
        <w:rPr>
          <w:sz w:val="24"/>
          <w:szCs w:val="32"/>
        </w:rPr>
      </w:pPr>
    </w:p>
    <w:p w:rsidR="002A2438" w:rsidRPr="002A2438" w:rsidRDefault="002A2438" w:rsidP="002A2438">
      <w:pPr>
        <w:jc w:val="both"/>
        <w:rPr>
          <w:rFonts w:ascii="Arial" w:hAnsi="Arial" w:cs="Arial"/>
        </w:rPr>
      </w:pPr>
      <w:r w:rsidRPr="002A2438">
        <w:rPr>
          <w:rFonts w:ascii="Arial" w:hAnsi="Arial" w:cs="Arial"/>
          <w:noProof/>
          <w:lang w:eastAsia="pt-BR"/>
        </w:rPr>
        <mc:AlternateContent>
          <mc:Choice Requires="wps">
            <w:drawing>
              <wp:anchor distT="0" distB="0" distL="114300" distR="114300" simplePos="0" relativeHeight="251659264" behindDoc="0" locked="0" layoutInCell="1" allowOverlap="1" wp14:anchorId="2BC9BBC1" wp14:editId="7534A7B0">
                <wp:simplePos x="0" y="0"/>
                <wp:positionH relativeFrom="column">
                  <wp:posOffset>1272540</wp:posOffset>
                </wp:positionH>
                <wp:positionV relativeFrom="paragraph">
                  <wp:posOffset>285115</wp:posOffset>
                </wp:positionV>
                <wp:extent cx="3876675" cy="0"/>
                <wp:effectExtent l="0" t="0" r="9525" b="19050"/>
                <wp:wrapNone/>
                <wp:docPr id="10"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e seta reta 10" o:spid="_x0000_s1026" type="#_x0000_t32" style="position:absolute;margin-left:100.2pt;margin-top:22.45pt;width:30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"/>
            </w:pict>
          </mc:Fallback>
        </mc:AlternateContent>
      </w:r>
      <w:r w:rsidRPr="002A2438">
        <w:rPr>
          <w:rFonts w:ascii="Arial" w:hAnsi="Arial" w:cs="Arial"/>
        </w:rPr>
        <w:t xml:space="preserve">                                                     </w:t>
      </w:r>
    </w:p>
    <w:p w:rsidR="002A2438" w:rsidRPr="002A2438" w:rsidRDefault="002A2438" w:rsidP="002A2438">
      <w:pPr>
        <w:ind w:left="2832"/>
        <w:jc w:val="both"/>
        <w:rPr>
          <w:rFonts w:ascii="Arial" w:hAnsi="Arial" w:cs="Arial"/>
        </w:rPr>
      </w:pPr>
      <w:r w:rsidRPr="002A2438">
        <w:rPr>
          <w:rFonts w:ascii="Arial" w:hAnsi="Arial" w:cs="Arial"/>
        </w:rPr>
        <w:t xml:space="preserve">       Assinatura do Agricultor/Fornecedor</w:t>
      </w:r>
    </w:p>
    <w:p w:rsidR="002A2438" w:rsidRPr="002A2438" w:rsidRDefault="002A2438" w:rsidP="002A2438">
      <w:pPr>
        <w:jc w:val="both"/>
        <w:rPr>
          <w:rFonts w:ascii="Arial" w:hAnsi="Arial" w:cs="Arial"/>
        </w:rPr>
      </w:pPr>
    </w:p>
    <w:p w:rsidR="002A2438" w:rsidRPr="002A2438" w:rsidRDefault="002A2438" w:rsidP="002A2438">
      <w:pPr>
        <w:jc w:val="both"/>
        <w:rPr>
          <w:rFonts w:ascii="Arial" w:hAnsi="Arial" w:cs="Arial"/>
        </w:rPr>
      </w:pPr>
      <w:r w:rsidRPr="002A2438">
        <w:rPr>
          <w:rFonts w:ascii="Arial" w:hAnsi="Arial" w:cs="Arial"/>
          <w:noProof/>
          <w:lang w:eastAsia="pt-BR"/>
        </w:rPr>
        <mc:AlternateContent>
          <mc:Choice Requires="wps">
            <w:drawing>
              <wp:anchor distT="0" distB="0" distL="114300" distR="114300" simplePos="0" relativeHeight="251660288" behindDoc="0" locked="0" layoutInCell="1" allowOverlap="1" wp14:anchorId="56BBC51E" wp14:editId="7C85E11E">
                <wp:simplePos x="0" y="0"/>
                <wp:positionH relativeFrom="column">
                  <wp:posOffset>1243965</wp:posOffset>
                </wp:positionH>
                <wp:positionV relativeFrom="paragraph">
                  <wp:posOffset>292735</wp:posOffset>
                </wp:positionV>
                <wp:extent cx="3876675" cy="0"/>
                <wp:effectExtent l="0" t="0" r="9525" b="19050"/>
                <wp:wrapNone/>
                <wp:docPr id="9" name="Conector de seta ret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9" o:spid="_x0000_s1026" type="#_x0000_t32" style="position:absolute;margin-left:97.95pt;margin-top:23.05pt;width:30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"/>
            </w:pict>
          </mc:Fallback>
        </mc:AlternateContent>
      </w:r>
    </w:p>
    <w:p w:rsidR="002A2438" w:rsidRPr="002A2438" w:rsidRDefault="002A2438" w:rsidP="002A2438">
      <w:pPr>
        <w:jc w:val="both"/>
        <w:rPr>
          <w:rFonts w:ascii="Arial" w:hAnsi="Arial" w:cs="Arial"/>
        </w:rPr>
      </w:pPr>
      <w:r w:rsidRPr="002A2438">
        <w:rPr>
          <w:rFonts w:ascii="Arial" w:hAnsi="Arial" w:cs="Arial"/>
        </w:rPr>
        <w:t xml:space="preserve">                                                     Assinatura do Técnico Responsável </w:t>
      </w:r>
    </w:p>
    <w:p w:rsidR="002A2438" w:rsidRDefault="002A2438" w:rsidP="002A2438">
      <w:pPr>
        <w:spacing w:after="0" w:line="240" w:lineRule="auto"/>
        <w:rPr>
          <w:sz w:val="24"/>
          <w:szCs w:val="32"/>
        </w:rPr>
      </w:pPr>
    </w:p>
    <w:p w:rsidR="00C76596" w:rsidRDefault="00C76596" w:rsidP="002A2438">
      <w:pPr>
        <w:spacing w:after="0" w:line="240" w:lineRule="auto"/>
        <w:rPr>
          <w:sz w:val="24"/>
          <w:szCs w:val="32"/>
        </w:rPr>
      </w:pPr>
    </w:p>
    <w:p w:rsidR="00C76596" w:rsidRDefault="00C76596" w:rsidP="002A2438">
      <w:pPr>
        <w:spacing w:after="0" w:line="240" w:lineRule="auto"/>
        <w:rPr>
          <w:sz w:val="24"/>
          <w:szCs w:val="32"/>
        </w:rPr>
      </w:pPr>
    </w:p>
    <w:p w:rsidR="00B16975" w:rsidRDefault="00B16975" w:rsidP="002A2438">
      <w:pPr>
        <w:spacing w:after="0" w:line="240" w:lineRule="auto"/>
        <w:rPr>
          <w:sz w:val="24"/>
          <w:szCs w:val="32"/>
        </w:rPr>
      </w:pPr>
    </w:p>
    <w:p w:rsidR="00B16975" w:rsidRDefault="00B16975" w:rsidP="002A2438">
      <w:pPr>
        <w:spacing w:after="0" w:line="240" w:lineRule="auto"/>
        <w:rPr>
          <w:sz w:val="24"/>
          <w:szCs w:val="32"/>
        </w:rPr>
      </w:pPr>
    </w:p>
    <w:p w:rsidR="00C76596" w:rsidRDefault="00C76596" w:rsidP="002A2438">
      <w:pPr>
        <w:spacing w:after="0" w:line="240" w:lineRule="auto"/>
        <w:rPr>
          <w:sz w:val="24"/>
          <w:szCs w:val="32"/>
        </w:rPr>
      </w:pPr>
    </w:p>
    <w:p w:rsidR="00B16975" w:rsidRPr="00B16975" w:rsidRDefault="00B16975" w:rsidP="00B16975">
      <w:pPr>
        <w:spacing w:after="0" w:line="240" w:lineRule="auto"/>
        <w:jc w:val="center"/>
        <w:rPr>
          <w:rFonts w:ascii="Arial" w:hAnsi="Arial" w:cs="Arial"/>
          <w:b/>
        </w:rPr>
      </w:pPr>
      <w:r w:rsidRPr="00B16975">
        <w:rPr>
          <w:rFonts w:ascii="Arial" w:hAnsi="Arial" w:cs="Arial"/>
          <w:b/>
        </w:rPr>
        <w:t>Anexo III – Tabela de Preços da CONAB</w:t>
      </w:r>
    </w:p>
    <w:p w:rsidR="002A2438" w:rsidRPr="002A2438" w:rsidRDefault="00B16975" w:rsidP="002A2438">
      <w:pPr>
        <w:spacing w:after="0" w:line="240" w:lineRule="auto"/>
        <w:rPr>
          <w:sz w:val="24"/>
          <w:szCs w:val="32"/>
        </w:rPr>
      </w:pPr>
      <w:r>
        <w:rPr>
          <w:noProof/>
          <w:sz w:val="24"/>
          <w:szCs w:val="32"/>
          <w:lang w:eastAsia="pt-BR"/>
        </w:rPr>
        <w:drawing>
          <wp:anchor distT="0" distB="0" distL="114300" distR="114300" simplePos="0" relativeHeight="251662336" behindDoc="0" locked="0" layoutInCell="1" allowOverlap="1" wp14:anchorId="6747E780" wp14:editId="4C8911D6">
            <wp:simplePos x="0" y="0"/>
            <wp:positionH relativeFrom="column">
              <wp:posOffset>14605</wp:posOffset>
            </wp:positionH>
            <wp:positionV relativeFrom="paragraph">
              <wp:posOffset>256540</wp:posOffset>
            </wp:positionV>
            <wp:extent cx="6475730" cy="8239125"/>
            <wp:effectExtent l="0" t="0" r="127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a conab 201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5730" cy="8239125"/>
                    </a:xfrm>
                    <a:prstGeom prst="rect">
                      <a:avLst/>
                    </a:prstGeom>
                  </pic:spPr>
                </pic:pic>
              </a:graphicData>
            </a:graphic>
            <wp14:sizeRelH relativeFrom="page">
              <wp14:pctWidth>0</wp14:pctWidth>
            </wp14:sizeRelH>
            <wp14:sizeRelV relativeFrom="page">
              <wp14:pctHeight>0</wp14:pctHeight>
            </wp14:sizeRelV>
          </wp:anchor>
        </w:drawing>
      </w:r>
    </w:p>
    <w:p w:rsidR="00597E3C" w:rsidRDefault="00B16975" w:rsidP="002A2438">
      <w:r>
        <w:rPr>
          <w:noProof/>
          <w:lang w:eastAsia="pt-BR"/>
        </w:rPr>
        <w:lastRenderedPageBreak/>
        <w:drawing>
          <wp:inline distT="0" distB="0" distL="0" distR="0">
            <wp:extent cx="6480175" cy="9169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a conab 201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9169400"/>
                    </a:xfrm>
                    <a:prstGeom prst="rect">
                      <a:avLst/>
                    </a:prstGeom>
                  </pic:spPr>
                </pic:pic>
              </a:graphicData>
            </a:graphic>
          </wp:inline>
        </w:drawing>
      </w:r>
    </w:p>
    <w:p w:rsidR="00FF1B34" w:rsidRDefault="00FF1B34" w:rsidP="00FF1B34">
      <w:pPr>
        <w:spacing w:after="0" w:line="240" w:lineRule="auto"/>
        <w:jc w:val="center"/>
        <w:rPr>
          <w:rFonts w:ascii="Arial" w:hAnsi="Arial" w:cs="Arial"/>
          <w:b/>
        </w:rPr>
      </w:pPr>
      <w:r w:rsidRPr="00FF1B34">
        <w:rPr>
          <w:rFonts w:ascii="Arial" w:hAnsi="Arial" w:cs="Arial"/>
          <w:b/>
        </w:rPr>
        <w:lastRenderedPageBreak/>
        <w:t>ANEXO IV – Documentação para Entidades Recebedoras</w:t>
      </w:r>
    </w:p>
    <w:tbl>
      <w:tblPr>
        <w:tblStyle w:val="Tabelacomgrade1"/>
        <w:tblW w:w="10969" w:type="dxa"/>
        <w:tblInd w:w="-601" w:type="dxa"/>
        <w:tblLayout w:type="fixed"/>
        <w:tblLook w:val="04A0" w:firstRow="1" w:lastRow="0" w:firstColumn="1" w:lastColumn="0" w:noHBand="0" w:noVBand="1"/>
      </w:tblPr>
      <w:tblGrid>
        <w:gridCol w:w="422"/>
        <w:gridCol w:w="145"/>
        <w:gridCol w:w="135"/>
        <w:gridCol w:w="152"/>
        <w:gridCol w:w="140"/>
        <w:gridCol w:w="143"/>
        <w:gridCol w:w="561"/>
        <w:gridCol w:w="153"/>
        <w:gridCol w:w="529"/>
        <w:gridCol w:w="894"/>
        <w:gridCol w:w="404"/>
        <w:gridCol w:w="297"/>
        <w:gridCol w:w="427"/>
        <w:gridCol w:w="142"/>
        <w:gridCol w:w="151"/>
        <w:gridCol w:w="282"/>
        <w:gridCol w:w="147"/>
        <w:gridCol w:w="274"/>
        <w:gridCol w:w="1139"/>
        <w:gridCol w:w="147"/>
        <w:gridCol w:w="716"/>
        <w:gridCol w:w="430"/>
        <w:gridCol w:w="34"/>
        <w:gridCol w:w="209"/>
        <w:gridCol w:w="175"/>
        <w:gridCol w:w="1166"/>
        <w:gridCol w:w="1555"/>
      </w:tblGrid>
      <w:tr w:rsidR="008309A7" w:rsidRPr="008309A7" w:rsidTr="008309A7">
        <w:trPr>
          <w:trHeight w:val="651"/>
        </w:trPr>
        <w:tc>
          <w:tcPr>
            <w:tcW w:w="10968" w:type="dxa"/>
            <w:gridSpan w:val="27"/>
            <w:tcBorders>
              <w:top w:val="single" w:sz="4" w:space="0" w:color="auto"/>
              <w:left w:val="single" w:sz="4" w:space="0" w:color="auto"/>
              <w:bottom w:val="single" w:sz="4" w:space="0" w:color="auto"/>
              <w:right w:val="single" w:sz="4" w:space="0" w:color="auto"/>
            </w:tcBorders>
            <w:vAlign w:val="center"/>
          </w:tcPr>
          <w:p w:rsidR="008309A7" w:rsidRPr="008309A7" w:rsidRDefault="008309A7" w:rsidP="008309A7">
            <w:pPr>
              <w:spacing w:after="0" w:line="240" w:lineRule="auto"/>
            </w:pPr>
            <w:r w:rsidRPr="008309A7">
              <w:t xml:space="preserve">        </w:t>
            </w:r>
            <w:r w:rsidRPr="008309A7">
              <w:rPr>
                <w:noProof/>
                <w:lang w:eastAsia="pt-BR"/>
              </w:rPr>
              <w:drawing>
                <wp:inline distT="0" distB="0" distL="0" distR="0" wp14:anchorId="0DA0A1F1" wp14:editId="66714BC7">
                  <wp:extent cx="2217612" cy="442655"/>
                  <wp:effectExtent l="19050" t="0" r="0" b="0"/>
                  <wp:docPr id="4" name="Imagem 0" descr="logo_mds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dsa_horizontal.jpg"/>
                          <pic:cNvPicPr/>
                        </pic:nvPicPr>
                        <pic:blipFill>
                          <a:blip r:embed="rId11" cstate="print"/>
                          <a:stretch>
                            <a:fillRect/>
                          </a:stretch>
                        </pic:blipFill>
                        <pic:spPr>
                          <a:xfrm>
                            <a:off x="0" y="0"/>
                            <a:ext cx="2222864" cy="443703"/>
                          </a:xfrm>
                          <a:prstGeom prst="rect">
                            <a:avLst/>
                          </a:prstGeom>
                        </pic:spPr>
                      </pic:pic>
                    </a:graphicData>
                  </a:graphic>
                </wp:inline>
              </w:drawing>
            </w:r>
            <w:r w:rsidRPr="008309A7">
              <w:t xml:space="preserve">             </w:t>
            </w:r>
            <w:r w:rsidRPr="008309A7">
              <w:rPr>
                <w:noProof/>
                <w:lang w:eastAsia="pt-BR"/>
              </w:rPr>
              <w:drawing>
                <wp:inline distT="0" distB="0" distL="0" distR="0" wp14:anchorId="2374F819" wp14:editId="595E92A6">
                  <wp:extent cx="296029" cy="427421"/>
                  <wp:effectExtent l="19050" t="0" r="8771" b="0"/>
                  <wp:docPr id="5" name="Imagem 3"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2" cstate="print"/>
                          <a:stretch>
                            <a:fillRect/>
                          </a:stretch>
                        </pic:blipFill>
                        <pic:spPr>
                          <a:xfrm>
                            <a:off x="0" y="0"/>
                            <a:ext cx="296980" cy="428795"/>
                          </a:xfrm>
                          <a:prstGeom prst="rect">
                            <a:avLst/>
                          </a:prstGeom>
                        </pic:spPr>
                      </pic:pic>
                    </a:graphicData>
                  </a:graphic>
                </wp:inline>
              </w:drawing>
            </w:r>
            <w:r w:rsidRPr="008309A7">
              <w:t xml:space="preserve">                </w:t>
            </w:r>
            <w:r w:rsidRPr="008309A7">
              <w:rPr>
                <w:noProof/>
                <w:lang w:eastAsia="pt-BR"/>
              </w:rPr>
              <w:drawing>
                <wp:inline distT="0" distB="0" distL="0" distR="0" wp14:anchorId="1C2CD3A8" wp14:editId="7EC09657">
                  <wp:extent cx="1029637" cy="422021"/>
                  <wp:effectExtent l="19050" t="0" r="0" b="0"/>
                  <wp:docPr id="6" name="Imagem 5" descr="concurso-sepror-300x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so-sepror-300x123.jpg"/>
                          <pic:cNvPicPr/>
                        </pic:nvPicPr>
                        <pic:blipFill>
                          <a:blip r:embed="rId13" cstate="print"/>
                          <a:stretch>
                            <a:fillRect/>
                          </a:stretch>
                        </pic:blipFill>
                        <pic:spPr>
                          <a:xfrm>
                            <a:off x="0" y="0"/>
                            <a:ext cx="1038188" cy="425526"/>
                          </a:xfrm>
                          <a:prstGeom prst="rect">
                            <a:avLst/>
                          </a:prstGeom>
                        </pic:spPr>
                      </pic:pic>
                    </a:graphicData>
                  </a:graphic>
                </wp:inline>
              </w:drawing>
            </w:r>
            <w:r w:rsidRPr="008309A7">
              <w:t xml:space="preserve">                 </w:t>
            </w:r>
            <w:r w:rsidRPr="008309A7">
              <w:rPr>
                <w:noProof/>
                <w:lang w:eastAsia="pt-BR"/>
              </w:rPr>
              <w:drawing>
                <wp:inline distT="0" distB="0" distL="0" distR="0" wp14:anchorId="3D547E4B" wp14:editId="6D7DD24B">
                  <wp:extent cx="703890" cy="437450"/>
                  <wp:effectExtent l="19050" t="0" r="960" b="0"/>
                  <wp:docPr id="7" name="Imagem 3"/>
                  <wp:cNvGraphicFramePr/>
                  <a:graphic xmlns:a="http://schemas.openxmlformats.org/drawingml/2006/main">
                    <a:graphicData uri="http://schemas.openxmlformats.org/drawingml/2006/picture">
                      <pic:pic xmlns:pic="http://schemas.openxmlformats.org/drawingml/2006/picture">
                        <pic:nvPicPr>
                          <pic:cNvPr id="13" name="Imagem 12"/>
                          <pic:cNvPicPr>
                            <a:picLocks noChangeAspect="1"/>
                          </pic:cNvPicPr>
                        </pic:nvPicPr>
                        <pic:blipFill>
                          <a:blip r:embed="rId14" cstate="print"/>
                          <a:stretch>
                            <a:fillRect/>
                          </a:stretch>
                        </pic:blipFill>
                        <pic:spPr>
                          <a:xfrm>
                            <a:off x="0" y="0"/>
                            <a:ext cx="709335" cy="440834"/>
                          </a:xfrm>
                          <a:prstGeom prst="rect">
                            <a:avLst/>
                          </a:prstGeom>
                        </pic:spPr>
                      </pic:pic>
                    </a:graphicData>
                  </a:graphic>
                </wp:inline>
              </w:drawing>
            </w:r>
          </w:p>
        </w:tc>
      </w:tr>
      <w:tr w:rsidR="008309A7" w:rsidRPr="008309A7" w:rsidTr="008309A7">
        <w:trPr>
          <w:trHeight w:val="382"/>
        </w:trPr>
        <w:tc>
          <w:tcPr>
            <w:tcW w:w="10968" w:type="dxa"/>
            <w:gridSpan w:val="27"/>
            <w:tcBorders>
              <w:top w:val="single" w:sz="4" w:space="0" w:color="auto"/>
              <w:left w:val="single" w:sz="4" w:space="0" w:color="auto"/>
              <w:bottom w:val="single" w:sz="4" w:space="0" w:color="auto"/>
              <w:right w:val="single" w:sz="4" w:space="0" w:color="auto"/>
            </w:tcBorders>
          </w:tcPr>
          <w:p w:rsidR="008309A7" w:rsidRPr="008309A7" w:rsidRDefault="008309A7" w:rsidP="008309A7">
            <w:pPr>
              <w:spacing w:after="0" w:line="240" w:lineRule="auto"/>
              <w:jc w:val="center"/>
              <w:rPr>
                <w:b/>
                <w:sz w:val="2"/>
                <w:szCs w:val="2"/>
              </w:rPr>
            </w:pPr>
          </w:p>
          <w:p w:rsidR="008309A7" w:rsidRPr="008309A7" w:rsidRDefault="008309A7" w:rsidP="008309A7">
            <w:pPr>
              <w:spacing w:after="0" w:line="240" w:lineRule="auto"/>
              <w:jc w:val="center"/>
              <w:rPr>
                <w:b/>
                <w:sz w:val="32"/>
                <w:szCs w:val="32"/>
              </w:rPr>
            </w:pPr>
            <w:r w:rsidRPr="008309A7">
              <w:rPr>
                <w:b/>
                <w:sz w:val="32"/>
                <w:szCs w:val="32"/>
              </w:rPr>
              <w:t>CADASTRO DE ENTIDADE NO PAA-ESTADO</w:t>
            </w:r>
          </w:p>
        </w:tc>
      </w:tr>
      <w:tr w:rsidR="008309A7" w:rsidRPr="008309A7" w:rsidTr="008309A7">
        <w:trPr>
          <w:trHeight w:val="255"/>
        </w:trPr>
        <w:tc>
          <w:tcPr>
            <w:tcW w:w="10968" w:type="dxa"/>
            <w:gridSpan w:val="2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9A7" w:rsidRPr="008309A7" w:rsidRDefault="008309A7" w:rsidP="008309A7">
            <w:pPr>
              <w:spacing w:after="0" w:line="240" w:lineRule="auto"/>
              <w:ind w:left="452" w:hanging="452"/>
            </w:pPr>
            <w:r w:rsidRPr="008309A7">
              <w:rPr>
                <w:b/>
              </w:rPr>
              <w:t>ENTIDADE</w:t>
            </w:r>
          </w:p>
        </w:tc>
      </w:tr>
      <w:tr w:rsidR="008309A7" w:rsidRPr="008309A7" w:rsidTr="008309A7">
        <w:trPr>
          <w:trHeight w:val="241"/>
        </w:trPr>
        <w:tc>
          <w:tcPr>
            <w:tcW w:w="10968" w:type="dxa"/>
            <w:gridSpan w:val="27"/>
            <w:tcBorders>
              <w:top w:val="single" w:sz="4" w:space="0" w:color="auto"/>
              <w:left w:val="single" w:sz="4" w:space="0" w:color="auto"/>
              <w:bottom w:val="single" w:sz="4" w:space="0" w:color="auto"/>
              <w:right w:val="single" w:sz="4" w:space="0" w:color="auto"/>
            </w:tcBorders>
          </w:tcPr>
          <w:p w:rsidR="008309A7" w:rsidRPr="008309A7" w:rsidRDefault="008309A7" w:rsidP="008309A7">
            <w:pPr>
              <w:spacing w:after="0" w:line="240" w:lineRule="auto"/>
              <w:ind w:left="452" w:hanging="452"/>
            </w:pPr>
            <w:r w:rsidRPr="008309A7">
              <w:rPr>
                <w:b/>
              </w:rPr>
              <w:t>RAZÃO SOCIAL:</w:t>
            </w:r>
            <w:r w:rsidRPr="008309A7">
              <w:t xml:space="preserve"> </w:t>
            </w:r>
          </w:p>
        </w:tc>
      </w:tr>
      <w:tr w:rsidR="008309A7" w:rsidRPr="008309A7" w:rsidTr="008309A7">
        <w:trPr>
          <w:trHeight w:val="255"/>
        </w:trPr>
        <w:tc>
          <w:tcPr>
            <w:tcW w:w="10968" w:type="dxa"/>
            <w:gridSpan w:val="27"/>
            <w:tcBorders>
              <w:top w:val="single" w:sz="4" w:space="0" w:color="auto"/>
            </w:tcBorders>
          </w:tcPr>
          <w:p w:rsidR="008309A7" w:rsidRPr="008309A7" w:rsidRDefault="008309A7" w:rsidP="008309A7">
            <w:pPr>
              <w:spacing w:after="0" w:line="240" w:lineRule="auto"/>
              <w:rPr>
                <w:b/>
              </w:rPr>
            </w:pPr>
            <w:r w:rsidRPr="008309A7">
              <w:rPr>
                <w:b/>
              </w:rPr>
              <w:t xml:space="preserve">CNPJ: </w:t>
            </w:r>
          </w:p>
        </w:tc>
      </w:tr>
      <w:tr w:rsidR="008309A7" w:rsidRPr="008309A7" w:rsidTr="008309A7">
        <w:trPr>
          <w:trHeight w:val="241"/>
        </w:trPr>
        <w:tc>
          <w:tcPr>
            <w:tcW w:w="10968" w:type="dxa"/>
            <w:gridSpan w:val="27"/>
            <w:shd w:val="clear" w:color="auto" w:fill="D9D9D9" w:themeFill="background1" w:themeFillShade="D9"/>
          </w:tcPr>
          <w:p w:rsidR="008309A7" w:rsidRPr="008309A7" w:rsidRDefault="008309A7" w:rsidP="008309A7">
            <w:pPr>
              <w:spacing w:after="0" w:line="240" w:lineRule="auto"/>
              <w:rPr>
                <w:b/>
              </w:rPr>
            </w:pPr>
            <w:r w:rsidRPr="008309A7">
              <w:rPr>
                <w:b/>
              </w:rPr>
              <w:t>CATEGORIA:</w:t>
            </w:r>
          </w:p>
        </w:tc>
      </w:tr>
      <w:tr w:rsidR="008309A7" w:rsidRPr="008309A7" w:rsidTr="008309A7">
        <w:trPr>
          <w:trHeight w:val="258"/>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Instituições Religiosas</w:t>
            </w:r>
          </w:p>
        </w:tc>
        <w:tc>
          <w:tcPr>
            <w:tcW w:w="429" w:type="dxa"/>
            <w:gridSpan w:val="2"/>
            <w:tcBorders>
              <w:right w:val="single" w:sz="4" w:space="0" w:color="auto"/>
            </w:tcBorders>
          </w:tcPr>
          <w:p w:rsidR="008309A7" w:rsidRPr="008309A7" w:rsidRDefault="008309A7" w:rsidP="008309A7">
            <w:pPr>
              <w:spacing w:after="0" w:line="240" w:lineRule="auto"/>
            </w:pPr>
          </w:p>
        </w:tc>
        <w:tc>
          <w:tcPr>
            <w:tcW w:w="5845" w:type="dxa"/>
            <w:gridSpan w:val="10"/>
            <w:tcBorders>
              <w:left w:val="single" w:sz="4" w:space="0" w:color="auto"/>
            </w:tcBorders>
          </w:tcPr>
          <w:p w:rsidR="008309A7" w:rsidRPr="008309A7" w:rsidRDefault="008309A7" w:rsidP="008309A7">
            <w:pPr>
              <w:spacing w:after="0" w:line="240" w:lineRule="auto"/>
            </w:pPr>
            <w:r w:rsidRPr="008309A7">
              <w:t>APAE</w:t>
            </w:r>
          </w:p>
        </w:tc>
      </w:tr>
      <w:tr w:rsidR="008309A7" w:rsidRPr="008309A7" w:rsidTr="008309A7">
        <w:trPr>
          <w:trHeight w:val="255"/>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Abrigos/Casas/Albergues</w:t>
            </w:r>
          </w:p>
        </w:tc>
        <w:tc>
          <w:tcPr>
            <w:tcW w:w="429" w:type="dxa"/>
            <w:gridSpan w:val="2"/>
            <w:tcBorders>
              <w:right w:val="single" w:sz="4" w:space="0" w:color="auto"/>
            </w:tcBorders>
          </w:tcPr>
          <w:p w:rsidR="008309A7" w:rsidRPr="008309A7" w:rsidRDefault="008309A7" w:rsidP="008309A7">
            <w:pPr>
              <w:spacing w:after="0" w:line="240" w:lineRule="auto"/>
            </w:pPr>
          </w:p>
        </w:tc>
        <w:tc>
          <w:tcPr>
            <w:tcW w:w="5845" w:type="dxa"/>
            <w:gridSpan w:val="10"/>
            <w:tcBorders>
              <w:left w:val="single" w:sz="4" w:space="0" w:color="auto"/>
            </w:tcBorders>
          </w:tcPr>
          <w:p w:rsidR="008309A7" w:rsidRPr="008309A7" w:rsidRDefault="008309A7" w:rsidP="008309A7">
            <w:pPr>
              <w:spacing w:after="0" w:line="240" w:lineRule="auto"/>
              <w:rPr>
                <w:color w:val="FF0000"/>
              </w:rPr>
            </w:pPr>
            <w:r w:rsidRPr="008309A7">
              <w:t>Restaurantes/cozinhas</w:t>
            </w:r>
          </w:p>
        </w:tc>
      </w:tr>
      <w:tr w:rsidR="008309A7" w:rsidRPr="008309A7" w:rsidTr="008309A7">
        <w:trPr>
          <w:trHeight w:val="241"/>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Associação Beneficentes/Assistência Social</w:t>
            </w:r>
          </w:p>
        </w:tc>
        <w:tc>
          <w:tcPr>
            <w:tcW w:w="429" w:type="dxa"/>
            <w:gridSpan w:val="2"/>
            <w:tcBorders>
              <w:right w:val="single" w:sz="4" w:space="0" w:color="auto"/>
            </w:tcBorders>
          </w:tcPr>
          <w:p w:rsidR="008309A7" w:rsidRPr="008309A7" w:rsidRDefault="008309A7" w:rsidP="008309A7">
            <w:pPr>
              <w:spacing w:after="0" w:line="240" w:lineRule="auto"/>
            </w:pPr>
          </w:p>
        </w:tc>
        <w:tc>
          <w:tcPr>
            <w:tcW w:w="5845" w:type="dxa"/>
            <w:gridSpan w:val="10"/>
            <w:tcBorders>
              <w:left w:val="single" w:sz="4" w:space="0" w:color="auto"/>
            </w:tcBorders>
          </w:tcPr>
          <w:p w:rsidR="008309A7" w:rsidRPr="008309A7" w:rsidRDefault="008309A7" w:rsidP="008309A7">
            <w:pPr>
              <w:spacing w:after="0" w:line="240" w:lineRule="auto"/>
            </w:pPr>
            <w:r w:rsidRPr="008309A7">
              <w:t>Creche</w:t>
            </w:r>
          </w:p>
        </w:tc>
      </w:tr>
      <w:tr w:rsidR="008309A7" w:rsidRPr="008309A7" w:rsidTr="008309A7">
        <w:trPr>
          <w:trHeight w:val="255"/>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Associações de Mulheres/Mães</w:t>
            </w:r>
          </w:p>
        </w:tc>
        <w:tc>
          <w:tcPr>
            <w:tcW w:w="429" w:type="dxa"/>
            <w:gridSpan w:val="2"/>
            <w:tcBorders>
              <w:right w:val="single" w:sz="4" w:space="0" w:color="auto"/>
            </w:tcBorders>
          </w:tcPr>
          <w:p w:rsidR="008309A7" w:rsidRPr="008309A7" w:rsidRDefault="008309A7" w:rsidP="008309A7">
            <w:pPr>
              <w:spacing w:after="0" w:line="240" w:lineRule="auto"/>
            </w:pPr>
          </w:p>
        </w:tc>
        <w:tc>
          <w:tcPr>
            <w:tcW w:w="5845" w:type="dxa"/>
            <w:gridSpan w:val="10"/>
            <w:tcBorders>
              <w:left w:val="single" w:sz="4" w:space="0" w:color="auto"/>
            </w:tcBorders>
          </w:tcPr>
          <w:p w:rsidR="008309A7" w:rsidRPr="008309A7" w:rsidRDefault="008309A7" w:rsidP="008309A7">
            <w:pPr>
              <w:spacing w:after="0" w:line="240" w:lineRule="auto"/>
            </w:pPr>
            <w:r w:rsidRPr="008309A7">
              <w:t>Escolas</w:t>
            </w:r>
          </w:p>
        </w:tc>
      </w:tr>
      <w:tr w:rsidR="008309A7" w:rsidRPr="008309A7" w:rsidTr="008309A7">
        <w:trPr>
          <w:trHeight w:val="241"/>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 xml:space="preserve">Associações </w:t>
            </w:r>
            <w:proofErr w:type="gramStart"/>
            <w:r w:rsidRPr="008309A7">
              <w:t>Comunitárias/Moradores</w:t>
            </w:r>
            <w:proofErr w:type="gramEnd"/>
          </w:p>
        </w:tc>
        <w:tc>
          <w:tcPr>
            <w:tcW w:w="429" w:type="dxa"/>
            <w:gridSpan w:val="2"/>
            <w:tcBorders>
              <w:right w:val="single" w:sz="4" w:space="0" w:color="auto"/>
            </w:tcBorders>
          </w:tcPr>
          <w:p w:rsidR="008309A7" w:rsidRPr="008309A7" w:rsidRDefault="008309A7" w:rsidP="008309A7">
            <w:pPr>
              <w:spacing w:after="0" w:line="240" w:lineRule="auto"/>
            </w:pPr>
          </w:p>
        </w:tc>
        <w:tc>
          <w:tcPr>
            <w:tcW w:w="5845" w:type="dxa"/>
            <w:gridSpan w:val="10"/>
            <w:tcBorders>
              <w:left w:val="single" w:sz="4" w:space="0" w:color="auto"/>
            </w:tcBorders>
          </w:tcPr>
          <w:p w:rsidR="008309A7" w:rsidRPr="008309A7" w:rsidRDefault="008309A7" w:rsidP="008309A7">
            <w:pPr>
              <w:spacing w:after="0" w:line="240" w:lineRule="auto"/>
            </w:pPr>
            <w:r w:rsidRPr="008309A7">
              <w:t>Hospitais</w:t>
            </w:r>
          </w:p>
        </w:tc>
      </w:tr>
      <w:tr w:rsidR="008309A7" w:rsidRPr="008309A7" w:rsidTr="008309A7">
        <w:trPr>
          <w:trHeight w:val="255"/>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Instituições de amparo ao Idoso</w:t>
            </w:r>
          </w:p>
        </w:tc>
        <w:tc>
          <w:tcPr>
            <w:tcW w:w="429" w:type="dxa"/>
            <w:gridSpan w:val="2"/>
            <w:tcBorders>
              <w:right w:val="single" w:sz="4" w:space="0" w:color="auto"/>
            </w:tcBorders>
          </w:tcPr>
          <w:p w:rsidR="008309A7" w:rsidRPr="008309A7" w:rsidRDefault="008309A7" w:rsidP="008309A7">
            <w:pPr>
              <w:spacing w:after="0" w:line="240" w:lineRule="auto"/>
            </w:pPr>
          </w:p>
        </w:tc>
        <w:tc>
          <w:tcPr>
            <w:tcW w:w="5845" w:type="dxa"/>
            <w:gridSpan w:val="10"/>
            <w:tcBorders>
              <w:left w:val="single" w:sz="4" w:space="0" w:color="auto"/>
            </w:tcBorders>
          </w:tcPr>
          <w:p w:rsidR="008309A7" w:rsidRPr="008309A7" w:rsidRDefault="008309A7" w:rsidP="008309A7">
            <w:pPr>
              <w:spacing w:after="0" w:line="240" w:lineRule="auto"/>
            </w:pPr>
            <w:r w:rsidRPr="008309A7">
              <w:t>Inst. de Amparo aos Portadores de necessidades especiais</w:t>
            </w:r>
          </w:p>
        </w:tc>
      </w:tr>
      <w:tr w:rsidR="008309A7" w:rsidRPr="008309A7" w:rsidTr="008309A7">
        <w:trPr>
          <w:trHeight w:val="255"/>
        </w:trPr>
        <w:tc>
          <w:tcPr>
            <w:tcW w:w="422" w:type="dxa"/>
            <w:tcBorders>
              <w:right w:val="single" w:sz="4" w:space="0" w:color="auto"/>
            </w:tcBorders>
          </w:tcPr>
          <w:p w:rsidR="008309A7" w:rsidRPr="008309A7" w:rsidRDefault="008309A7" w:rsidP="008309A7">
            <w:pPr>
              <w:spacing w:after="0" w:line="240" w:lineRule="auto"/>
            </w:pPr>
          </w:p>
        </w:tc>
        <w:tc>
          <w:tcPr>
            <w:tcW w:w="4273" w:type="dxa"/>
            <w:gridSpan w:val="14"/>
            <w:tcBorders>
              <w:left w:val="single" w:sz="4" w:space="0" w:color="auto"/>
            </w:tcBorders>
          </w:tcPr>
          <w:p w:rsidR="008309A7" w:rsidRPr="008309A7" w:rsidRDefault="008309A7" w:rsidP="008309A7">
            <w:pPr>
              <w:spacing w:after="0" w:line="240" w:lineRule="auto"/>
            </w:pPr>
            <w:r w:rsidRPr="008309A7">
              <w:t>Instituições de amparo à criança</w:t>
            </w:r>
          </w:p>
        </w:tc>
        <w:tc>
          <w:tcPr>
            <w:tcW w:w="429" w:type="dxa"/>
            <w:gridSpan w:val="2"/>
            <w:tcBorders>
              <w:right w:val="single" w:sz="4" w:space="0" w:color="auto"/>
            </w:tcBorders>
          </w:tcPr>
          <w:p w:rsidR="008309A7" w:rsidRPr="008309A7" w:rsidRDefault="008309A7" w:rsidP="008309A7">
            <w:pPr>
              <w:spacing w:after="0" w:line="240" w:lineRule="auto"/>
              <w:jc w:val="center"/>
            </w:pPr>
          </w:p>
        </w:tc>
        <w:tc>
          <w:tcPr>
            <w:tcW w:w="5845" w:type="dxa"/>
            <w:gridSpan w:val="10"/>
            <w:tcBorders>
              <w:left w:val="single" w:sz="4" w:space="0" w:color="auto"/>
            </w:tcBorders>
          </w:tcPr>
          <w:p w:rsidR="008309A7" w:rsidRPr="008309A7" w:rsidRDefault="008309A7" w:rsidP="008309A7">
            <w:pPr>
              <w:spacing w:after="0" w:line="240" w:lineRule="auto"/>
            </w:pPr>
            <w:r w:rsidRPr="008309A7">
              <w:t xml:space="preserve">Outros/especificar </w:t>
            </w:r>
          </w:p>
        </w:tc>
      </w:tr>
      <w:tr w:rsidR="008309A7" w:rsidRPr="008309A7" w:rsidTr="008309A7">
        <w:trPr>
          <w:trHeight w:val="241"/>
        </w:trPr>
        <w:tc>
          <w:tcPr>
            <w:tcW w:w="10968" w:type="dxa"/>
            <w:gridSpan w:val="27"/>
            <w:shd w:val="clear" w:color="auto" w:fill="BFBFBF" w:themeFill="background1" w:themeFillShade="BF"/>
          </w:tcPr>
          <w:p w:rsidR="008309A7" w:rsidRPr="008309A7" w:rsidRDefault="008309A7" w:rsidP="008309A7">
            <w:pPr>
              <w:spacing w:after="0" w:line="240" w:lineRule="auto"/>
              <w:rPr>
                <w:b/>
              </w:rPr>
            </w:pPr>
            <w:r w:rsidRPr="008309A7">
              <w:rPr>
                <w:b/>
              </w:rPr>
              <w:t>IDENTIFICAÇÃO DA ENTIDADE</w:t>
            </w:r>
          </w:p>
        </w:tc>
      </w:tr>
      <w:tr w:rsidR="008309A7" w:rsidRPr="008309A7" w:rsidTr="008309A7">
        <w:trPr>
          <w:trHeight w:val="283"/>
        </w:trPr>
        <w:tc>
          <w:tcPr>
            <w:tcW w:w="1698" w:type="dxa"/>
            <w:gridSpan w:val="7"/>
            <w:tcBorders>
              <w:right w:val="single" w:sz="4" w:space="0" w:color="auto"/>
            </w:tcBorders>
          </w:tcPr>
          <w:p w:rsidR="008309A7" w:rsidRPr="008309A7" w:rsidRDefault="008309A7" w:rsidP="008309A7">
            <w:pPr>
              <w:spacing w:after="0"/>
              <w:rPr>
                <w:b/>
              </w:rPr>
            </w:pPr>
            <w:r w:rsidRPr="008309A7">
              <w:rPr>
                <w:b/>
              </w:rPr>
              <w:t>Endereço:</w:t>
            </w:r>
          </w:p>
        </w:tc>
        <w:tc>
          <w:tcPr>
            <w:tcW w:w="9270" w:type="dxa"/>
            <w:gridSpan w:val="20"/>
            <w:tcBorders>
              <w:left w:val="single" w:sz="4" w:space="0" w:color="auto"/>
            </w:tcBorders>
          </w:tcPr>
          <w:p w:rsidR="008309A7" w:rsidRPr="008309A7" w:rsidRDefault="008309A7" w:rsidP="008309A7">
            <w:pPr>
              <w:spacing w:after="0"/>
            </w:pPr>
          </w:p>
        </w:tc>
      </w:tr>
      <w:tr w:rsidR="008309A7" w:rsidRPr="008309A7" w:rsidTr="008309A7">
        <w:trPr>
          <w:trHeight w:val="297"/>
        </w:trPr>
        <w:tc>
          <w:tcPr>
            <w:tcW w:w="1698" w:type="dxa"/>
            <w:gridSpan w:val="7"/>
            <w:tcBorders>
              <w:right w:val="single" w:sz="4" w:space="0" w:color="auto"/>
            </w:tcBorders>
          </w:tcPr>
          <w:p w:rsidR="008309A7" w:rsidRPr="008309A7" w:rsidRDefault="008309A7" w:rsidP="008309A7">
            <w:pPr>
              <w:spacing w:after="0"/>
              <w:rPr>
                <w:b/>
              </w:rPr>
            </w:pPr>
            <w:r w:rsidRPr="008309A7">
              <w:rPr>
                <w:b/>
              </w:rPr>
              <w:t>Complemento:</w:t>
            </w:r>
          </w:p>
        </w:tc>
        <w:tc>
          <w:tcPr>
            <w:tcW w:w="9270" w:type="dxa"/>
            <w:gridSpan w:val="20"/>
            <w:tcBorders>
              <w:left w:val="single" w:sz="4" w:space="0" w:color="auto"/>
            </w:tcBorders>
          </w:tcPr>
          <w:p w:rsidR="008309A7" w:rsidRPr="008309A7" w:rsidRDefault="008309A7" w:rsidP="008309A7">
            <w:pPr>
              <w:spacing w:after="0"/>
            </w:pPr>
          </w:p>
        </w:tc>
      </w:tr>
      <w:tr w:rsidR="008309A7" w:rsidRPr="008309A7" w:rsidTr="008309A7">
        <w:trPr>
          <w:trHeight w:val="283"/>
        </w:trPr>
        <w:tc>
          <w:tcPr>
            <w:tcW w:w="702" w:type="dxa"/>
            <w:gridSpan w:val="3"/>
            <w:tcBorders>
              <w:right w:val="single" w:sz="4" w:space="0" w:color="auto"/>
            </w:tcBorders>
          </w:tcPr>
          <w:p w:rsidR="008309A7" w:rsidRPr="008309A7" w:rsidRDefault="008309A7" w:rsidP="008309A7">
            <w:pPr>
              <w:spacing w:after="0"/>
              <w:rPr>
                <w:b/>
              </w:rPr>
            </w:pPr>
            <w:r w:rsidRPr="008309A7">
              <w:rPr>
                <w:b/>
              </w:rPr>
              <w:t>CEP:</w:t>
            </w:r>
          </w:p>
        </w:tc>
        <w:tc>
          <w:tcPr>
            <w:tcW w:w="3273" w:type="dxa"/>
            <w:gridSpan w:val="9"/>
            <w:tcBorders>
              <w:left w:val="single" w:sz="4" w:space="0" w:color="auto"/>
              <w:right w:val="single" w:sz="4" w:space="0" w:color="auto"/>
            </w:tcBorders>
          </w:tcPr>
          <w:p w:rsidR="008309A7" w:rsidRPr="008309A7" w:rsidRDefault="008309A7" w:rsidP="008309A7">
            <w:pPr>
              <w:spacing w:after="0"/>
              <w:rPr>
                <w:b/>
              </w:rPr>
            </w:pPr>
          </w:p>
        </w:tc>
        <w:tc>
          <w:tcPr>
            <w:tcW w:w="569" w:type="dxa"/>
            <w:gridSpan w:val="2"/>
            <w:tcBorders>
              <w:left w:val="single" w:sz="4" w:space="0" w:color="auto"/>
              <w:right w:val="single" w:sz="4" w:space="0" w:color="auto"/>
            </w:tcBorders>
          </w:tcPr>
          <w:p w:rsidR="008309A7" w:rsidRPr="008309A7" w:rsidRDefault="008309A7" w:rsidP="008309A7">
            <w:pPr>
              <w:spacing w:after="0"/>
              <w:rPr>
                <w:b/>
              </w:rPr>
            </w:pPr>
            <w:r w:rsidRPr="008309A7">
              <w:rPr>
                <w:b/>
              </w:rPr>
              <w:t>UF:</w:t>
            </w:r>
          </w:p>
        </w:tc>
        <w:tc>
          <w:tcPr>
            <w:tcW w:w="854" w:type="dxa"/>
            <w:gridSpan w:val="4"/>
            <w:tcBorders>
              <w:left w:val="single" w:sz="4" w:space="0" w:color="auto"/>
              <w:right w:val="single" w:sz="4" w:space="0" w:color="auto"/>
            </w:tcBorders>
          </w:tcPr>
          <w:p w:rsidR="008309A7" w:rsidRPr="008309A7" w:rsidRDefault="008309A7" w:rsidP="008309A7">
            <w:pPr>
              <w:spacing w:after="0"/>
            </w:pPr>
          </w:p>
        </w:tc>
        <w:tc>
          <w:tcPr>
            <w:tcW w:w="1286" w:type="dxa"/>
            <w:gridSpan w:val="2"/>
            <w:tcBorders>
              <w:left w:val="single" w:sz="4" w:space="0" w:color="auto"/>
              <w:bottom w:val="single" w:sz="4" w:space="0" w:color="auto"/>
              <w:right w:val="single" w:sz="4" w:space="0" w:color="auto"/>
            </w:tcBorders>
          </w:tcPr>
          <w:p w:rsidR="008309A7" w:rsidRPr="008309A7" w:rsidRDefault="008309A7" w:rsidP="008309A7">
            <w:pPr>
              <w:spacing w:after="0"/>
              <w:rPr>
                <w:b/>
              </w:rPr>
            </w:pPr>
            <w:r w:rsidRPr="008309A7">
              <w:rPr>
                <w:b/>
              </w:rPr>
              <w:t>Município:</w:t>
            </w:r>
          </w:p>
        </w:tc>
        <w:tc>
          <w:tcPr>
            <w:tcW w:w="4284" w:type="dxa"/>
            <w:gridSpan w:val="7"/>
            <w:tcBorders>
              <w:left w:val="single" w:sz="4" w:space="0" w:color="auto"/>
              <w:bottom w:val="single" w:sz="4" w:space="0" w:color="auto"/>
            </w:tcBorders>
          </w:tcPr>
          <w:p w:rsidR="008309A7" w:rsidRPr="008309A7" w:rsidRDefault="008309A7" w:rsidP="008309A7">
            <w:pPr>
              <w:spacing w:after="0"/>
            </w:pPr>
          </w:p>
        </w:tc>
      </w:tr>
      <w:tr w:rsidR="008309A7" w:rsidRPr="008309A7" w:rsidTr="008309A7">
        <w:trPr>
          <w:trHeight w:val="283"/>
        </w:trPr>
        <w:tc>
          <w:tcPr>
            <w:tcW w:w="994" w:type="dxa"/>
            <w:gridSpan w:val="5"/>
            <w:tcBorders>
              <w:right w:val="single" w:sz="4" w:space="0" w:color="auto"/>
            </w:tcBorders>
          </w:tcPr>
          <w:p w:rsidR="008309A7" w:rsidRPr="008309A7" w:rsidRDefault="008309A7" w:rsidP="008309A7">
            <w:pPr>
              <w:spacing w:after="0"/>
              <w:rPr>
                <w:b/>
              </w:rPr>
            </w:pPr>
            <w:proofErr w:type="spellStart"/>
            <w:r w:rsidRPr="008309A7">
              <w:rPr>
                <w:b/>
              </w:rPr>
              <w:t>Email</w:t>
            </w:r>
            <w:proofErr w:type="spellEnd"/>
          </w:p>
        </w:tc>
        <w:tc>
          <w:tcPr>
            <w:tcW w:w="4404" w:type="dxa"/>
            <w:gridSpan w:val="13"/>
            <w:tcBorders>
              <w:left w:val="single" w:sz="4" w:space="0" w:color="auto"/>
              <w:right w:val="single" w:sz="4" w:space="0" w:color="auto"/>
            </w:tcBorders>
          </w:tcPr>
          <w:p w:rsidR="008309A7" w:rsidRPr="008309A7" w:rsidRDefault="008309A7" w:rsidP="008309A7">
            <w:pPr>
              <w:spacing w:after="0"/>
              <w:jc w:val="center"/>
            </w:pPr>
          </w:p>
        </w:tc>
        <w:tc>
          <w:tcPr>
            <w:tcW w:w="1286" w:type="dxa"/>
            <w:gridSpan w:val="2"/>
            <w:tcBorders>
              <w:left w:val="single" w:sz="4" w:space="0" w:color="auto"/>
              <w:bottom w:val="single" w:sz="4" w:space="0" w:color="auto"/>
              <w:right w:val="single" w:sz="4" w:space="0" w:color="auto"/>
            </w:tcBorders>
          </w:tcPr>
          <w:p w:rsidR="008309A7" w:rsidRPr="008309A7" w:rsidRDefault="008309A7" w:rsidP="008309A7">
            <w:pPr>
              <w:spacing w:after="0"/>
              <w:rPr>
                <w:b/>
              </w:rPr>
            </w:pPr>
            <w:r w:rsidRPr="008309A7">
              <w:rPr>
                <w:b/>
              </w:rPr>
              <w:t>Telefone</w:t>
            </w:r>
          </w:p>
        </w:tc>
        <w:tc>
          <w:tcPr>
            <w:tcW w:w="4284" w:type="dxa"/>
            <w:gridSpan w:val="7"/>
            <w:tcBorders>
              <w:left w:val="single" w:sz="4" w:space="0" w:color="auto"/>
              <w:bottom w:val="single" w:sz="4" w:space="0" w:color="auto"/>
            </w:tcBorders>
          </w:tcPr>
          <w:p w:rsidR="008309A7" w:rsidRPr="008309A7" w:rsidRDefault="008309A7" w:rsidP="008309A7">
            <w:pPr>
              <w:spacing w:after="0"/>
            </w:pPr>
          </w:p>
        </w:tc>
      </w:tr>
      <w:tr w:rsidR="008309A7" w:rsidRPr="008309A7" w:rsidTr="008309A7">
        <w:trPr>
          <w:trHeight w:val="255"/>
        </w:trPr>
        <w:tc>
          <w:tcPr>
            <w:tcW w:w="10968" w:type="dxa"/>
            <w:gridSpan w:val="27"/>
            <w:shd w:val="clear" w:color="auto" w:fill="BFBFBF" w:themeFill="background1" w:themeFillShade="BF"/>
          </w:tcPr>
          <w:p w:rsidR="008309A7" w:rsidRPr="008309A7" w:rsidRDefault="008309A7" w:rsidP="008309A7">
            <w:pPr>
              <w:spacing w:after="0" w:line="240" w:lineRule="auto"/>
              <w:rPr>
                <w:b/>
              </w:rPr>
            </w:pPr>
            <w:r w:rsidRPr="008309A7">
              <w:rPr>
                <w:b/>
              </w:rPr>
              <w:t>REPRESENTANTES LEGAIS</w:t>
            </w:r>
          </w:p>
        </w:tc>
      </w:tr>
      <w:tr w:rsidR="008309A7" w:rsidRPr="008309A7" w:rsidTr="008309A7">
        <w:trPr>
          <w:trHeight w:val="283"/>
        </w:trPr>
        <w:tc>
          <w:tcPr>
            <w:tcW w:w="7400" w:type="dxa"/>
            <w:gridSpan w:val="21"/>
            <w:tcBorders>
              <w:right w:val="single" w:sz="4" w:space="0" w:color="auto"/>
            </w:tcBorders>
          </w:tcPr>
          <w:p w:rsidR="008309A7" w:rsidRPr="008309A7" w:rsidRDefault="008309A7" w:rsidP="008309A7">
            <w:pPr>
              <w:spacing w:after="0"/>
              <w:rPr>
                <w:b/>
              </w:rPr>
            </w:pPr>
            <w:r w:rsidRPr="008309A7">
              <w:rPr>
                <w:b/>
              </w:rPr>
              <w:t xml:space="preserve">Nome: </w:t>
            </w:r>
          </w:p>
        </w:tc>
        <w:tc>
          <w:tcPr>
            <w:tcW w:w="848" w:type="dxa"/>
            <w:gridSpan w:val="4"/>
            <w:tcBorders>
              <w:left w:val="single" w:sz="4" w:space="0" w:color="auto"/>
              <w:right w:val="single" w:sz="4" w:space="0" w:color="auto"/>
            </w:tcBorders>
          </w:tcPr>
          <w:p w:rsidR="008309A7" w:rsidRPr="008309A7" w:rsidRDefault="008309A7" w:rsidP="008309A7">
            <w:pPr>
              <w:spacing w:after="0"/>
              <w:rPr>
                <w:b/>
              </w:rPr>
            </w:pPr>
            <w:r w:rsidRPr="008309A7">
              <w:rPr>
                <w:b/>
              </w:rPr>
              <w:t>C.P. F</w:t>
            </w:r>
          </w:p>
        </w:tc>
        <w:tc>
          <w:tcPr>
            <w:tcW w:w="2719" w:type="dxa"/>
            <w:gridSpan w:val="2"/>
            <w:tcBorders>
              <w:left w:val="single" w:sz="4" w:space="0" w:color="auto"/>
            </w:tcBorders>
          </w:tcPr>
          <w:p w:rsidR="008309A7" w:rsidRPr="008309A7" w:rsidRDefault="008309A7" w:rsidP="008309A7">
            <w:pPr>
              <w:spacing w:after="0"/>
              <w:rPr>
                <w:b/>
              </w:rPr>
            </w:pPr>
          </w:p>
        </w:tc>
      </w:tr>
      <w:tr w:rsidR="008309A7" w:rsidRPr="008309A7" w:rsidTr="008309A7">
        <w:trPr>
          <w:trHeight w:val="283"/>
        </w:trPr>
        <w:tc>
          <w:tcPr>
            <w:tcW w:w="567" w:type="dxa"/>
            <w:gridSpan w:val="2"/>
            <w:tcBorders>
              <w:right w:val="single" w:sz="4" w:space="0" w:color="auto"/>
            </w:tcBorders>
          </w:tcPr>
          <w:p w:rsidR="008309A7" w:rsidRPr="008309A7" w:rsidRDefault="008309A7" w:rsidP="008309A7">
            <w:pPr>
              <w:spacing w:after="0" w:line="240" w:lineRule="auto"/>
              <w:rPr>
                <w:b/>
              </w:rPr>
            </w:pPr>
            <w:r w:rsidRPr="008309A7">
              <w:rPr>
                <w:b/>
              </w:rPr>
              <w:t>RG</w:t>
            </w:r>
          </w:p>
        </w:tc>
        <w:tc>
          <w:tcPr>
            <w:tcW w:w="2707" w:type="dxa"/>
            <w:gridSpan w:val="8"/>
            <w:tcBorders>
              <w:left w:val="single" w:sz="4" w:space="0" w:color="auto"/>
              <w:right w:val="single" w:sz="4" w:space="0" w:color="auto"/>
            </w:tcBorders>
          </w:tcPr>
          <w:p w:rsidR="008309A7" w:rsidRPr="008309A7" w:rsidRDefault="008309A7" w:rsidP="008309A7">
            <w:pPr>
              <w:spacing w:after="0"/>
              <w:rPr>
                <w:b/>
              </w:rPr>
            </w:pPr>
          </w:p>
        </w:tc>
        <w:tc>
          <w:tcPr>
            <w:tcW w:w="7694" w:type="dxa"/>
            <w:gridSpan w:val="17"/>
            <w:tcBorders>
              <w:left w:val="single" w:sz="4" w:space="0" w:color="auto"/>
            </w:tcBorders>
          </w:tcPr>
          <w:p w:rsidR="008309A7" w:rsidRPr="008309A7" w:rsidRDefault="008309A7" w:rsidP="008309A7">
            <w:pPr>
              <w:spacing w:after="0"/>
              <w:rPr>
                <w:b/>
              </w:rPr>
            </w:pPr>
            <w:r w:rsidRPr="008309A7">
              <w:rPr>
                <w:b/>
              </w:rPr>
              <w:t xml:space="preserve">Órgão emissor:                            Data de expedição:      </w:t>
            </w:r>
          </w:p>
        </w:tc>
      </w:tr>
      <w:tr w:rsidR="008309A7" w:rsidRPr="008309A7" w:rsidTr="008309A7">
        <w:trPr>
          <w:trHeight w:val="297"/>
        </w:trPr>
        <w:tc>
          <w:tcPr>
            <w:tcW w:w="1137" w:type="dxa"/>
            <w:gridSpan w:val="6"/>
            <w:tcBorders>
              <w:right w:val="single" w:sz="4" w:space="0" w:color="auto"/>
            </w:tcBorders>
          </w:tcPr>
          <w:p w:rsidR="008309A7" w:rsidRPr="008309A7" w:rsidRDefault="008309A7" w:rsidP="008309A7">
            <w:pPr>
              <w:spacing w:after="0"/>
              <w:rPr>
                <w:b/>
              </w:rPr>
            </w:pPr>
            <w:r w:rsidRPr="008309A7">
              <w:rPr>
                <w:b/>
              </w:rPr>
              <w:t>Endereço</w:t>
            </w:r>
          </w:p>
        </w:tc>
        <w:tc>
          <w:tcPr>
            <w:tcW w:w="6693" w:type="dxa"/>
            <w:gridSpan w:val="16"/>
            <w:tcBorders>
              <w:left w:val="single" w:sz="4" w:space="0" w:color="auto"/>
              <w:right w:val="single" w:sz="4" w:space="0" w:color="auto"/>
            </w:tcBorders>
          </w:tcPr>
          <w:p w:rsidR="008309A7" w:rsidRPr="008309A7" w:rsidRDefault="008309A7" w:rsidP="008309A7">
            <w:pPr>
              <w:spacing w:after="0"/>
              <w:rPr>
                <w:b/>
              </w:rPr>
            </w:pPr>
          </w:p>
        </w:tc>
        <w:tc>
          <w:tcPr>
            <w:tcW w:w="3139" w:type="dxa"/>
            <w:gridSpan w:val="5"/>
            <w:tcBorders>
              <w:left w:val="single" w:sz="4" w:space="0" w:color="auto"/>
            </w:tcBorders>
          </w:tcPr>
          <w:p w:rsidR="008309A7" w:rsidRPr="008309A7" w:rsidRDefault="008309A7" w:rsidP="008309A7">
            <w:pPr>
              <w:spacing w:after="0"/>
              <w:rPr>
                <w:b/>
              </w:rPr>
            </w:pPr>
            <w:r w:rsidRPr="008309A7">
              <w:rPr>
                <w:b/>
              </w:rPr>
              <w:t>CEP:</w:t>
            </w:r>
          </w:p>
        </w:tc>
      </w:tr>
      <w:tr w:rsidR="008309A7" w:rsidRPr="008309A7" w:rsidTr="008309A7">
        <w:trPr>
          <w:trHeight w:val="283"/>
        </w:trPr>
        <w:tc>
          <w:tcPr>
            <w:tcW w:w="1851" w:type="dxa"/>
            <w:gridSpan w:val="8"/>
            <w:tcBorders>
              <w:right w:val="single" w:sz="4" w:space="0" w:color="auto"/>
            </w:tcBorders>
          </w:tcPr>
          <w:p w:rsidR="008309A7" w:rsidRPr="008309A7" w:rsidRDefault="008309A7" w:rsidP="008309A7">
            <w:pPr>
              <w:spacing w:after="0"/>
              <w:rPr>
                <w:b/>
              </w:rPr>
            </w:pPr>
            <w:r w:rsidRPr="008309A7">
              <w:rPr>
                <w:b/>
              </w:rPr>
              <w:t>Complemento</w:t>
            </w:r>
          </w:p>
        </w:tc>
        <w:tc>
          <w:tcPr>
            <w:tcW w:w="9117" w:type="dxa"/>
            <w:gridSpan w:val="19"/>
            <w:tcBorders>
              <w:left w:val="single" w:sz="4" w:space="0" w:color="auto"/>
            </w:tcBorders>
          </w:tcPr>
          <w:p w:rsidR="008309A7" w:rsidRPr="008309A7" w:rsidRDefault="008309A7" w:rsidP="008309A7">
            <w:pPr>
              <w:spacing w:after="0"/>
              <w:rPr>
                <w:b/>
              </w:rPr>
            </w:pPr>
          </w:p>
        </w:tc>
      </w:tr>
      <w:tr w:rsidR="008309A7" w:rsidRPr="008309A7" w:rsidTr="008309A7">
        <w:trPr>
          <w:trHeight w:val="283"/>
        </w:trPr>
        <w:tc>
          <w:tcPr>
            <w:tcW w:w="854" w:type="dxa"/>
            <w:gridSpan w:val="4"/>
            <w:tcBorders>
              <w:right w:val="single" w:sz="4" w:space="0" w:color="auto"/>
            </w:tcBorders>
          </w:tcPr>
          <w:p w:rsidR="008309A7" w:rsidRPr="008309A7" w:rsidRDefault="008309A7" w:rsidP="008309A7">
            <w:pPr>
              <w:spacing w:after="0"/>
              <w:rPr>
                <w:b/>
              </w:rPr>
            </w:pPr>
            <w:proofErr w:type="spellStart"/>
            <w:r w:rsidRPr="008309A7">
              <w:rPr>
                <w:b/>
              </w:rPr>
              <w:t>Email</w:t>
            </w:r>
            <w:proofErr w:type="spellEnd"/>
          </w:p>
        </w:tc>
        <w:tc>
          <w:tcPr>
            <w:tcW w:w="10115" w:type="dxa"/>
            <w:gridSpan w:val="23"/>
            <w:tcBorders>
              <w:left w:val="single" w:sz="4" w:space="0" w:color="auto"/>
            </w:tcBorders>
          </w:tcPr>
          <w:p w:rsidR="008309A7" w:rsidRPr="008309A7" w:rsidRDefault="008309A7" w:rsidP="008309A7">
            <w:pPr>
              <w:spacing w:after="0"/>
              <w:rPr>
                <w:b/>
              </w:rPr>
            </w:pPr>
            <w:r w:rsidRPr="008309A7">
              <w:rPr>
                <w:b/>
              </w:rPr>
              <w:t xml:space="preserve">                                                                                                      Telefone: </w:t>
            </w:r>
          </w:p>
        </w:tc>
      </w:tr>
      <w:tr w:rsidR="008309A7" w:rsidRPr="008309A7" w:rsidTr="008309A7">
        <w:trPr>
          <w:trHeight w:val="255"/>
        </w:trPr>
        <w:tc>
          <w:tcPr>
            <w:tcW w:w="10968" w:type="dxa"/>
            <w:gridSpan w:val="27"/>
            <w:shd w:val="clear" w:color="auto" w:fill="BFBFBF" w:themeFill="background1" w:themeFillShade="BF"/>
          </w:tcPr>
          <w:p w:rsidR="008309A7" w:rsidRPr="008309A7" w:rsidRDefault="008309A7" w:rsidP="008309A7">
            <w:pPr>
              <w:spacing w:after="0" w:line="240" w:lineRule="auto"/>
              <w:rPr>
                <w:b/>
              </w:rPr>
            </w:pPr>
            <w:r w:rsidRPr="008309A7">
              <w:rPr>
                <w:b/>
              </w:rPr>
              <w:t>RESPONSÁVEIS PELO RECEBIMENTO DOS PRODUTOS</w:t>
            </w:r>
          </w:p>
        </w:tc>
      </w:tr>
      <w:tr w:rsidR="008309A7" w:rsidRPr="008309A7" w:rsidTr="008309A7">
        <w:trPr>
          <w:trHeight w:val="283"/>
        </w:trPr>
        <w:tc>
          <w:tcPr>
            <w:tcW w:w="4402" w:type="dxa"/>
            <w:gridSpan w:val="13"/>
            <w:tcBorders>
              <w:right w:val="single" w:sz="4" w:space="0" w:color="auto"/>
            </w:tcBorders>
          </w:tcPr>
          <w:p w:rsidR="008309A7" w:rsidRPr="008309A7" w:rsidRDefault="008309A7" w:rsidP="008309A7">
            <w:pPr>
              <w:spacing w:after="0"/>
              <w:jc w:val="center"/>
              <w:rPr>
                <w:b/>
              </w:rPr>
            </w:pPr>
            <w:r w:rsidRPr="008309A7">
              <w:rPr>
                <w:b/>
              </w:rPr>
              <w:t>NOME</w:t>
            </w:r>
          </w:p>
        </w:tc>
        <w:tc>
          <w:tcPr>
            <w:tcW w:w="2135" w:type="dxa"/>
            <w:gridSpan w:val="6"/>
            <w:tcBorders>
              <w:left w:val="single" w:sz="4" w:space="0" w:color="auto"/>
              <w:bottom w:val="single" w:sz="4" w:space="0" w:color="auto"/>
              <w:right w:val="single" w:sz="4" w:space="0" w:color="auto"/>
            </w:tcBorders>
          </w:tcPr>
          <w:p w:rsidR="008309A7" w:rsidRPr="008309A7" w:rsidRDefault="008309A7" w:rsidP="008309A7">
            <w:pPr>
              <w:spacing w:after="0"/>
              <w:jc w:val="center"/>
              <w:rPr>
                <w:b/>
              </w:rPr>
            </w:pPr>
            <w:r w:rsidRPr="008309A7">
              <w:rPr>
                <w:b/>
              </w:rPr>
              <w:t>C.P. F</w:t>
            </w:r>
          </w:p>
        </w:tc>
        <w:tc>
          <w:tcPr>
            <w:tcW w:w="1536" w:type="dxa"/>
            <w:gridSpan w:val="5"/>
            <w:tcBorders>
              <w:left w:val="single" w:sz="4" w:space="0" w:color="auto"/>
              <w:bottom w:val="single" w:sz="4" w:space="0" w:color="auto"/>
              <w:right w:val="single" w:sz="4" w:space="0" w:color="auto"/>
            </w:tcBorders>
          </w:tcPr>
          <w:p w:rsidR="008309A7" w:rsidRPr="008309A7" w:rsidRDefault="008309A7" w:rsidP="008309A7">
            <w:pPr>
              <w:spacing w:after="0"/>
              <w:jc w:val="center"/>
              <w:rPr>
                <w:b/>
              </w:rPr>
            </w:pPr>
            <w:r w:rsidRPr="008309A7">
              <w:rPr>
                <w:b/>
              </w:rPr>
              <w:t>IDENTIDADE</w:t>
            </w:r>
          </w:p>
        </w:tc>
        <w:tc>
          <w:tcPr>
            <w:tcW w:w="2895" w:type="dxa"/>
            <w:gridSpan w:val="3"/>
            <w:tcBorders>
              <w:left w:val="single" w:sz="4" w:space="0" w:color="auto"/>
            </w:tcBorders>
          </w:tcPr>
          <w:p w:rsidR="008309A7" w:rsidRPr="008309A7" w:rsidRDefault="008309A7" w:rsidP="008309A7">
            <w:pPr>
              <w:spacing w:after="0"/>
              <w:jc w:val="center"/>
              <w:rPr>
                <w:b/>
              </w:rPr>
            </w:pPr>
            <w:r w:rsidRPr="008309A7">
              <w:rPr>
                <w:b/>
              </w:rPr>
              <w:t>CARGO</w:t>
            </w:r>
          </w:p>
        </w:tc>
      </w:tr>
      <w:tr w:rsidR="008309A7" w:rsidRPr="008309A7" w:rsidTr="008309A7">
        <w:trPr>
          <w:trHeight w:val="283"/>
        </w:trPr>
        <w:tc>
          <w:tcPr>
            <w:tcW w:w="4402" w:type="dxa"/>
            <w:gridSpan w:val="13"/>
            <w:tcBorders>
              <w:bottom w:val="single" w:sz="4" w:space="0" w:color="auto"/>
              <w:right w:val="single" w:sz="4" w:space="0" w:color="auto"/>
            </w:tcBorders>
          </w:tcPr>
          <w:p w:rsidR="008309A7" w:rsidRPr="008309A7" w:rsidRDefault="008309A7" w:rsidP="008309A7">
            <w:pPr>
              <w:spacing w:after="0"/>
            </w:pPr>
          </w:p>
        </w:tc>
        <w:tc>
          <w:tcPr>
            <w:tcW w:w="2135" w:type="dxa"/>
            <w:gridSpan w:val="6"/>
            <w:tcBorders>
              <w:top w:val="single" w:sz="4" w:space="0" w:color="auto"/>
              <w:left w:val="single" w:sz="4" w:space="0" w:color="auto"/>
              <w:right w:val="single" w:sz="4" w:space="0" w:color="auto"/>
            </w:tcBorders>
          </w:tcPr>
          <w:p w:rsidR="008309A7" w:rsidRPr="008309A7" w:rsidRDefault="008309A7" w:rsidP="008309A7">
            <w:pPr>
              <w:spacing w:after="0"/>
            </w:pPr>
          </w:p>
        </w:tc>
        <w:tc>
          <w:tcPr>
            <w:tcW w:w="1536" w:type="dxa"/>
            <w:gridSpan w:val="5"/>
            <w:tcBorders>
              <w:top w:val="single" w:sz="4" w:space="0" w:color="auto"/>
              <w:left w:val="single" w:sz="4" w:space="0" w:color="auto"/>
              <w:right w:val="single" w:sz="4" w:space="0" w:color="auto"/>
            </w:tcBorders>
          </w:tcPr>
          <w:p w:rsidR="008309A7" w:rsidRPr="008309A7" w:rsidRDefault="008309A7" w:rsidP="008309A7">
            <w:pPr>
              <w:spacing w:after="0"/>
            </w:pPr>
          </w:p>
        </w:tc>
        <w:tc>
          <w:tcPr>
            <w:tcW w:w="2895" w:type="dxa"/>
            <w:gridSpan w:val="3"/>
            <w:tcBorders>
              <w:left w:val="single" w:sz="4" w:space="0" w:color="auto"/>
              <w:bottom w:val="single" w:sz="4" w:space="0" w:color="auto"/>
            </w:tcBorders>
          </w:tcPr>
          <w:p w:rsidR="008309A7" w:rsidRPr="008309A7" w:rsidRDefault="008309A7" w:rsidP="008309A7">
            <w:pPr>
              <w:spacing w:after="0"/>
            </w:pPr>
          </w:p>
        </w:tc>
      </w:tr>
      <w:tr w:rsidR="008309A7" w:rsidRPr="008309A7" w:rsidTr="008309A7">
        <w:trPr>
          <w:trHeight w:val="283"/>
        </w:trPr>
        <w:tc>
          <w:tcPr>
            <w:tcW w:w="4402" w:type="dxa"/>
            <w:gridSpan w:val="13"/>
            <w:tcBorders>
              <w:bottom w:val="single" w:sz="4" w:space="0" w:color="auto"/>
              <w:right w:val="single" w:sz="4" w:space="0" w:color="auto"/>
            </w:tcBorders>
          </w:tcPr>
          <w:p w:rsidR="008309A7" w:rsidRPr="008309A7" w:rsidRDefault="008309A7" w:rsidP="008309A7">
            <w:pPr>
              <w:spacing w:after="0"/>
            </w:pPr>
          </w:p>
        </w:tc>
        <w:tc>
          <w:tcPr>
            <w:tcW w:w="2135" w:type="dxa"/>
            <w:gridSpan w:val="6"/>
            <w:tcBorders>
              <w:left w:val="single" w:sz="4" w:space="0" w:color="auto"/>
              <w:right w:val="single" w:sz="4" w:space="0" w:color="auto"/>
            </w:tcBorders>
          </w:tcPr>
          <w:p w:rsidR="008309A7" w:rsidRPr="008309A7" w:rsidRDefault="008309A7" w:rsidP="008309A7">
            <w:pPr>
              <w:spacing w:after="0"/>
            </w:pPr>
          </w:p>
        </w:tc>
        <w:tc>
          <w:tcPr>
            <w:tcW w:w="1536" w:type="dxa"/>
            <w:gridSpan w:val="5"/>
            <w:tcBorders>
              <w:left w:val="single" w:sz="4" w:space="0" w:color="auto"/>
              <w:right w:val="single" w:sz="4" w:space="0" w:color="auto"/>
            </w:tcBorders>
          </w:tcPr>
          <w:p w:rsidR="008309A7" w:rsidRPr="008309A7" w:rsidRDefault="008309A7" w:rsidP="008309A7">
            <w:pPr>
              <w:spacing w:after="0"/>
            </w:pPr>
          </w:p>
        </w:tc>
        <w:tc>
          <w:tcPr>
            <w:tcW w:w="2895" w:type="dxa"/>
            <w:gridSpan w:val="3"/>
            <w:tcBorders>
              <w:left w:val="single" w:sz="4" w:space="0" w:color="auto"/>
            </w:tcBorders>
          </w:tcPr>
          <w:p w:rsidR="008309A7" w:rsidRPr="008309A7" w:rsidRDefault="008309A7" w:rsidP="008309A7">
            <w:pPr>
              <w:spacing w:after="0"/>
            </w:pPr>
          </w:p>
        </w:tc>
      </w:tr>
      <w:tr w:rsidR="008309A7" w:rsidRPr="008309A7" w:rsidTr="008309A7">
        <w:trPr>
          <w:trHeight w:val="297"/>
        </w:trPr>
        <w:tc>
          <w:tcPr>
            <w:tcW w:w="4402" w:type="dxa"/>
            <w:gridSpan w:val="13"/>
            <w:tcBorders>
              <w:bottom w:val="single" w:sz="4" w:space="0" w:color="auto"/>
              <w:right w:val="single" w:sz="4" w:space="0" w:color="auto"/>
            </w:tcBorders>
          </w:tcPr>
          <w:p w:rsidR="008309A7" w:rsidRPr="008309A7" w:rsidRDefault="008309A7" w:rsidP="008309A7">
            <w:pPr>
              <w:spacing w:after="0"/>
            </w:pPr>
          </w:p>
        </w:tc>
        <w:tc>
          <w:tcPr>
            <w:tcW w:w="2135" w:type="dxa"/>
            <w:gridSpan w:val="6"/>
            <w:tcBorders>
              <w:left w:val="single" w:sz="4" w:space="0" w:color="auto"/>
              <w:right w:val="single" w:sz="4" w:space="0" w:color="auto"/>
            </w:tcBorders>
          </w:tcPr>
          <w:p w:rsidR="008309A7" w:rsidRPr="008309A7" w:rsidRDefault="008309A7" w:rsidP="008309A7">
            <w:pPr>
              <w:spacing w:after="0"/>
            </w:pPr>
          </w:p>
        </w:tc>
        <w:tc>
          <w:tcPr>
            <w:tcW w:w="1536" w:type="dxa"/>
            <w:gridSpan w:val="5"/>
            <w:tcBorders>
              <w:left w:val="single" w:sz="4" w:space="0" w:color="auto"/>
              <w:right w:val="single" w:sz="4" w:space="0" w:color="auto"/>
            </w:tcBorders>
          </w:tcPr>
          <w:p w:rsidR="008309A7" w:rsidRPr="008309A7" w:rsidRDefault="008309A7" w:rsidP="008309A7">
            <w:pPr>
              <w:spacing w:after="0"/>
            </w:pPr>
          </w:p>
        </w:tc>
        <w:tc>
          <w:tcPr>
            <w:tcW w:w="2895" w:type="dxa"/>
            <w:gridSpan w:val="3"/>
            <w:tcBorders>
              <w:left w:val="single" w:sz="4" w:space="0" w:color="auto"/>
            </w:tcBorders>
          </w:tcPr>
          <w:p w:rsidR="008309A7" w:rsidRPr="008309A7" w:rsidRDefault="008309A7" w:rsidP="008309A7">
            <w:pPr>
              <w:spacing w:after="0"/>
            </w:pPr>
          </w:p>
        </w:tc>
      </w:tr>
      <w:tr w:rsidR="008309A7" w:rsidRPr="008309A7" w:rsidTr="008309A7">
        <w:trPr>
          <w:trHeight w:val="241"/>
        </w:trPr>
        <w:tc>
          <w:tcPr>
            <w:tcW w:w="10968" w:type="dxa"/>
            <w:gridSpan w:val="27"/>
            <w:shd w:val="clear" w:color="auto" w:fill="BFBFBF" w:themeFill="background1" w:themeFillShade="BF"/>
          </w:tcPr>
          <w:p w:rsidR="008309A7" w:rsidRPr="008309A7" w:rsidRDefault="008309A7" w:rsidP="008309A7">
            <w:pPr>
              <w:spacing w:after="0" w:line="240" w:lineRule="auto"/>
              <w:rPr>
                <w:b/>
              </w:rPr>
            </w:pPr>
            <w:r w:rsidRPr="008309A7">
              <w:rPr>
                <w:b/>
              </w:rPr>
              <w:t>PÚBLICO ATENDIDO</w:t>
            </w:r>
          </w:p>
        </w:tc>
      </w:tr>
      <w:tr w:rsidR="008309A7" w:rsidRPr="008309A7" w:rsidTr="008309A7">
        <w:trPr>
          <w:trHeight w:val="255"/>
        </w:trPr>
        <w:tc>
          <w:tcPr>
            <w:tcW w:w="2380" w:type="dxa"/>
            <w:gridSpan w:val="9"/>
            <w:vMerge w:val="restart"/>
            <w:tcBorders>
              <w:right w:val="single" w:sz="4" w:space="0" w:color="auto"/>
            </w:tcBorders>
            <w:vAlign w:val="center"/>
          </w:tcPr>
          <w:p w:rsidR="008309A7" w:rsidRPr="008309A7" w:rsidRDefault="008309A7" w:rsidP="008309A7">
            <w:pPr>
              <w:spacing w:after="0" w:line="240" w:lineRule="auto"/>
              <w:jc w:val="center"/>
              <w:rPr>
                <w:b/>
              </w:rPr>
            </w:pPr>
            <w:r w:rsidRPr="008309A7">
              <w:rPr>
                <w:b/>
              </w:rPr>
              <w:t>FAIXA ETÁRIA</w:t>
            </w:r>
          </w:p>
        </w:tc>
        <w:tc>
          <w:tcPr>
            <w:tcW w:w="2597" w:type="dxa"/>
            <w:gridSpan w:val="7"/>
            <w:tcBorders>
              <w:right w:val="single" w:sz="4" w:space="0" w:color="auto"/>
            </w:tcBorders>
          </w:tcPr>
          <w:p w:rsidR="008309A7" w:rsidRPr="008309A7" w:rsidRDefault="008309A7" w:rsidP="008309A7">
            <w:pPr>
              <w:spacing w:after="0" w:line="240" w:lineRule="auto"/>
              <w:jc w:val="center"/>
              <w:rPr>
                <w:b/>
              </w:rPr>
            </w:pPr>
            <w:r w:rsidRPr="008309A7">
              <w:rPr>
                <w:b/>
              </w:rPr>
              <w:t>QTD.</w:t>
            </w:r>
          </w:p>
        </w:tc>
        <w:tc>
          <w:tcPr>
            <w:tcW w:w="2887" w:type="dxa"/>
            <w:gridSpan w:val="7"/>
            <w:vMerge w:val="restart"/>
            <w:tcBorders>
              <w:left w:val="single" w:sz="4" w:space="0" w:color="auto"/>
            </w:tcBorders>
            <w:vAlign w:val="center"/>
          </w:tcPr>
          <w:p w:rsidR="008309A7" w:rsidRPr="008309A7" w:rsidRDefault="008309A7" w:rsidP="008309A7">
            <w:pPr>
              <w:spacing w:after="0" w:line="240" w:lineRule="auto"/>
              <w:jc w:val="center"/>
              <w:rPr>
                <w:b/>
              </w:rPr>
            </w:pPr>
            <w:r w:rsidRPr="008309A7">
              <w:rPr>
                <w:b/>
              </w:rPr>
              <w:t>FAIXA ETÁRIA</w:t>
            </w:r>
          </w:p>
        </w:tc>
        <w:tc>
          <w:tcPr>
            <w:tcW w:w="3105" w:type="dxa"/>
            <w:gridSpan w:val="4"/>
            <w:tcBorders>
              <w:left w:val="single" w:sz="4" w:space="0" w:color="auto"/>
            </w:tcBorders>
          </w:tcPr>
          <w:p w:rsidR="008309A7" w:rsidRPr="008309A7" w:rsidRDefault="008309A7" w:rsidP="008309A7">
            <w:pPr>
              <w:spacing w:after="0" w:line="240" w:lineRule="auto"/>
              <w:jc w:val="center"/>
              <w:rPr>
                <w:b/>
              </w:rPr>
            </w:pPr>
            <w:r w:rsidRPr="008309A7">
              <w:rPr>
                <w:b/>
              </w:rPr>
              <w:t>QTD.</w:t>
            </w:r>
          </w:p>
        </w:tc>
      </w:tr>
      <w:tr w:rsidR="008309A7" w:rsidRPr="008309A7" w:rsidTr="008309A7">
        <w:trPr>
          <w:trHeight w:val="136"/>
        </w:trPr>
        <w:tc>
          <w:tcPr>
            <w:tcW w:w="2380" w:type="dxa"/>
            <w:gridSpan w:val="9"/>
            <w:vMerge/>
            <w:tcBorders>
              <w:right w:val="single" w:sz="4" w:space="0" w:color="auto"/>
            </w:tcBorders>
            <w:vAlign w:val="center"/>
          </w:tcPr>
          <w:p w:rsidR="008309A7" w:rsidRPr="008309A7" w:rsidRDefault="008309A7" w:rsidP="008309A7">
            <w:pPr>
              <w:spacing w:after="0" w:line="240" w:lineRule="auto"/>
              <w:jc w:val="center"/>
              <w:rPr>
                <w:b/>
              </w:rPr>
            </w:pPr>
          </w:p>
        </w:tc>
        <w:tc>
          <w:tcPr>
            <w:tcW w:w="1298" w:type="dxa"/>
            <w:gridSpan w:val="2"/>
            <w:tcBorders>
              <w:right w:val="single" w:sz="4" w:space="0" w:color="auto"/>
            </w:tcBorders>
          </w:tcPr>
          <w:p w:rsidR="008309A7" w:rsidRPr="008309A7" w:rsidRDefault="008309A7" w:rsidP="008309A7">
            <w:pPr>
              <w:spacing w:after="0" w:line="240" w:lineRule="auto"/>
              <w:jc w:val="center"/>
              <w:rPr>
                <w:b/>
              </w:rPr>
            </w:pPr>
            <w:r w:rsidRPr="008309A7">
              <w:rPr>
                <w:b/>
              </w:rPr>
              <w:t>M</w:t>
            </w:r>
          </w:p>
        </w:tc>
        <w:tc>
          <w:tcPr>
            <w:tcW w:w="1298" w:type="dxa"/>
            <w:gridSpan w:val="5"/>
            <w:tcBorders>
              <w:right w:val="single" w:sz="4" w:space="0" w:color="auto"/>
            </w:tcBorders>
          </w:tcPr>
          <w:p w:rsidR="008309A7" w:rsidRPr="008309A7" w:rsidRDefault="008309A7" w:rsidP="008309A7">
            <w:pPr>
              <w:spacing w:after="0" w:line="240" w:lineRule="auto"/>
              <w:jc w:val="center"/>
              <w:rPr>
                <w:b/>
              </w:rPr>
            </w:pPr>
            <w:r w:rsidRPr="008309A7">
              <w:rPr>
                <w:b/>
              </w:rPr>
              <w:t>F</w:t>
            </w:r>
          </w:p>
        </w:tc>
        <w:tc>
          <w:tcPr>
            <w:tcW w:w="2887" w:type="dxa"/>
            <w:gridSpan w:val="7"/>
            <w:vMerge/>
            <w:tcBorders>
              <w:left w:val="single" w:sz="4" w:space="0" w:color="auto"/>
            </w:tcBorders>
            <w:vAlign w:val="center"/>
          </w:tcPr>
          <w:p w:rsidR="008309A7" w:rsidRPr="008309A7" w:rsidRDefault="008309A7" w:rsidP="008309A7">
            <w:pPr>
              <w:spacing w:after="0" w:line="240" w:lineRule="auto"/>
              <w:jc w:val="center"/>
              <w:rPr>
                <w:b/>
              </w:rPr>
            </w:pPr>
          </w:p>
        </w:tc>
        <w:tc>
          <w:tcPr>
            <w:tcW w:w="1550" w:type="dxa"/>
            <w:gridSpan w:val="3"/>
            <w:tcBorders>
              <w:left w:val="single" w:sz="4" w:space="0" w:color="auto"/>
            </w:tcBorders>
          </w:tcPr>
          <w:p w:rsidR="008309A7" w:rsidRPr="008309A7" w:rsidRDefault="008309A7" w:rsidP="008309A7">
            <w:pPr>
              <w:spacing w:after="0" w:line="240" w:lineRule="auto"/>
              <w:jc w:val="center"/>
              <w:rPr>
                <w:b/>
              </w:rPr>
            </w:pPr>
            <w:r w:rsidRPr="008309A7">
              <w:rPr>
                <w:b/>
              </w:rPr>
              <w:t>M</w:t>
            </w:r>
          </w:p>
        </w:tc>
        <w:tc>
          <w:tcPr>
            <w:tcW w:w="1554" w:type="dxa"/>
            <w:tcBorders>
              <w:left w:val="single" w:sz="4" w:space="0" w:color="auto"/>
            </w:tcBorders>
          </w:tcPr>
          <w:p w:rsidR="008309A7" w:rsidRPr="008309A7" w:rsidRDefault="008309A7" w:rsidP="008309A7">
            <w:pPr>
              <w:spacing w:after="0" w:line="240" w:lineRule="auto"/>
              <w:jc w:val="center"/>
              <w:rPr>
                <w:b/>
              </w:rPr>
            </w:pPr>
            <w:r w:rsidRPr="008309A7">
              <w:rPr>
                <w:b/>
              </w:rPr>
              <w:t>F</w:t>
            </w:r>
          </w:p>
        </w:tc>
      </w:tr>
      <w:tr w:rsidR="008309A7" w:rsidRPr="008309A7" w:rsidTr="008309A7">
        <w:trPr>
          <w:trHeight w:val="255"/>
        </w:trPr>
        <w:tc>
          <w:tcPr>
            <w:tcW w:w="2380" w:type="dxa"/>
            <w:gridSpan w:val="9"/>
            <w:tcBorders>
              <w:right w:val="single" w:sz="4" w:space="0" w:color="auto"/>
            </w:tcBorders>
          </w:tcPr>
          <w:p w:rsidR="008309A7" w:rsidRPr="008309A7" w:rsidRDefault="008309A7" w:rsidP="008309A7">
            <w:pPr>
              <w:spacing w:after="0" w:line="240" w:lineRule="auto"/>
              <w:rPr>
                <w:b/>
              </w:rPr>
            </w:pPr>
            <w:r w:rsidRPr="008309A7">
              <w:rPr>
                <w:b/>
              </w:rPr>
              <w:t>00 – 06 anos</w:t>
            </w:r>
          </w:p>
        </w:tc>
        <w:tc>
          <w:tcPr>
            <w:tcW w:w="1298" w:type="dxa"/>
            <w:gridSpan w:val="2"/>
            <w:tcBorders>
              <w:right w:val="single" w:sz="4" w:space="0" w:color="auto"/>
            </w:tcBorders>
          </w:tcPr>
          <w:p w:rsidR="008309A7" w:rsidRPr="008309A7" w:rsidRDefault="008309A7" w:rsidP="008309A7">
            <w:pPr>
              <w:spacing w:after="0" w:line="240" w:lineRule="auto"/>
              <w:jc w:val="center"/>
            </w:pPr>
          </w:p>
        </w:tc>
        <w:tc>
          <w:tcPr>
            <w:tcW w:w="1298" w:type="dxa"/>
            <w:gridSpan w:val="5"/>
            <w:tcBorders>
              <w:right w:val="single" w:sz="4" w:space="0" w:color="auto"/>
            </w:tcBorders>
          </w:tcPr>
          <w:p w:rsidR="008309A7" w:rsidRPr="008309A7" w:rsidRDefault="008309A7" w:rsidP="008309A7">
            <w:pPr>
              <w:spacing w:after="0" w:line="240" w:lineRule="auto"/>
              <w:jc w:val="center"/>
            </w:pPr>
          </w:p>
        </w:tc>
        <w:tc>
          <w:tcPr>
            <w:tcW w:w="2887" w:type="dxa"/>
            <w:gridSpan w:val="7"/>
            <w:tcBorders>
              <w:left w:val="single" w:sz="4" w:space="0" w:color="auto"/>
            </w:tcBorders>
          </w:tcPr>
          <w:p w:rsidR="008309A7" w:rsidRPr="008309A7" w:rsidRDefault="008309A7" w:rsidP="008309A7">
            <w:pPr>
              <w:spacing w:after="0" w:line="240" w:lineRule="auto"/>
              <w:rPr>
                <w:b/>
              </w:rPr>
            </w:pPr>
            <w:r w:rsidRPr="008309A7">
              <w:rPr>
                <w:b/>
              </w:rPr>
              <w:t>18-64 anos</w:t>
            </w:r>
          </w:p>
        </w:tc>
        <w:tc>
          <w:tcPr>
            <w:tcW w:w="1550" w:type="dxa"/>
            <w:gridSpan w:val="3"/>
            <w:tcBorders>
              <w:left w:val="single" w:sz="4" w:space="0" w:color="auto"/>
            </w:tcBorders>
          </w:tcPr>
          <w:p w:rsidR="008309A7" w:rsidRPr="008309A7" w:rsidRDefault="008309A7" w:rsidP="008309A7">
            <w:pPr>
              <w:spacing w:after="0" w:line="240" w:lineRule="auto"/>
              <w:jc w:val="center"/>
            </w:pPr>
          </w:p>
        </w:tc>
        <w:tc>
          <w:tcPr>
            <w:tcW w:w="1554" w:type="dxa"/>
            <w:tcBorders>
              <w:left w:val="single" w:sz="4" w:space="0" w:color="auto"/>
            </w:tcBorders>
          </w:tcPr>
          <w:p w:rsidR="008309A7" w:rsidRPr="008309A7" w:rsidRDefault="008309A7" w:rsidP="008309A7">
            <w:pPr>
              <w:spacing w:after="0" w:line="240" w:lineRule="auto"/>
              <w:jc w:val="center"/>
            </w:pPr>
          </w:p>
        </w:tc>
      </w:tr>
      <w:tr w:rsidR="008309A7" w:rsidRPr="008309A7" w:rsidTr="008309A7">
        <w:trPr>
          <w:trHeight w:val="241"/>
        </w:trPr>
        <w:tc>
          <w:tcPr>
            <w:tcW w:w="2380" w:type="dxa"/>
            <w:gridSpan w:val="9"/>
            <w:tcBorders>
              <w:right w:val="single" w:sz="4" w:space="0" w:color="auto"/>
            </w:tcBorders>
          </w:tcPr>
          <w:p w:rsidR="008309A7" w:rsidRPr="008309A7" w:rsidRDefault="008309A7" w:rsidP="008309A7">
            <w:pPr>
              <w:spacing w:after="0" w:line="240" w:lineRule="auto"/>
              <w:rPr>
                <w:b/>
              </w:rPr>
            </w:pPr>
            <w:r w:rsidRPr="008309A7">
              <w:rPr>
                <w:b/>
              </w:rPr>
              <w:t>07 – 15 anos</w:t>
            </w:r>
          </w:p>
        </w:tc>
        <w:tc>
          <w:tcPr>
            <w:tcW w:w="1298" w:type="dxa"/>
            <w:gridSpan w:val="2"/>
            <w:tcBorders>
              <w:right w:val="single" w:sz="4" w:space="0" w:color="auto"/>
            </w:tcBorders>
          </w:tcPr>
          <w:p w:rsidR="008309A7" w:rsidRPr="008309A7" w:rsidRDefault="008309A7" w:rsidP="008309A7">
            <w:pPr>
              <w:spacing w:after="0" w:line="240" w:lineRule="auto"/>
              <w:jc w:val="center"/>
            </w:pPr>
          </w:p>
        </w:tc>
        <w:tc>
          <w:tcPr>
            <w:tcW w:w="1298" w:type="dxa"/>
            <w:gridSpan w:val="5"/>
            <w:tcBorders>
              <w:right w:val="single" w:sz="4" w:space="0" w:color="auto"/>
            </w:tcBorders>
          </w:tcPr>
          <w:p w:rsidR="008309A7" w:rsidRPr="008309A7" w:rsidRDefault="008309A7" w:rsidP="008309A7">
            <w:pPr>
              <w:spacing w:after="0" w:line="240" w:lineRule="auto"/>
              <w:jc w:val="center"/>
            </w:pPr>
          </w:p>
        </w:tc>
        <w:tc>
          <w:tcPr>
            <w:tcW w:w="2887" w:type="dxa"/>
            <w:gridSpan w:val="7"/>
            <w:tcBorders>
              <w:left w:val="single" w:sz="4" w:space="0" w:color="auto"/>
            </w:tcBorders>
          </w:tcPr>
          <w:p w:rsidR="008309A7" w:rsidRPr="008309A7" w:rsidRDefault="008309A7" w:rsidP="008309A7">
            <w:pPr>
              <w:spacing w:after="0" w:line="240" w:lineRule="auto"/>
              <w:rPr>
                <w:b/>
              </w:rPr>
            </w:pPr>
            <w:r w:rsidRPr="008309A7">
              <w:rPr>
                <w:b/>
              </w:rPr>
              <w:t>&gt; 65 anos</w:t>
            </w:r>
          </w:p>
        </w:tc>
        <w:tc>
          <w:tcPr>
            <w:tcW w:w="1550" w:type="dxa"/>
            <w:gridSpan w:val="3"/>
            <w:tcBorders>
              <w:left w:val="single" w:sz="4" w:space="0" w:color="auto"/>
            </w:tcBorders>
          </w:tcPr>
          <w:p w:rsidR="008309A7" w:rsidRPr="008309A7" w:rsidRDefault="008309A7" w:rsidP="008309A7">
            <w:pPr>
              <w:spacing w:after="0" w:line="240" w:lineRule="auto"/>
              <w:jc w:val="center"/>
            </w:pPr>
          </w:p>
        </w:tc>
        <w:tc>
          <w:tcPr>
            <w:tcW w:w="1554" w:type="dxa"/>
            <w:tcBorders>
              <w:left w:val="single" w:sz="4" w:space="0" w:color="auto"/>
            </w:tcBorders>
          </w:tcPr>
          <w:p w:rsidR="008309A7" w:rsidRPr="008309A7" w:rsidRDefault="008309A7" w:rsidP="008309A7">
            <w:pPr>
              <w:spacing w:after="0" w:line="240" w:lineRule="auto"/>
              <w:jc w:val="center"/>
            </w:pPr>
          </w:p>
        </w:tc>
      </w:tr>
      <w:tr w:rsidR="008309A7" w:rsidRPr="008309A7" w:rsidTr="008309A7">
        <w:trPr>
          <w:trHeight w:val="255"/>
        </w:trPr>
        <w:tc>
          <w:tcPr>
            <w:tcW w:w="2380" w:type="dxa"/>
            <w:gridSpan w:val="9"/>
            <w:tcBorders>
              <w:right w:val="single" w:sz="4" w:space="0" w:color="auto"/>
            </w:tcBorders>
          </w:tcPr>
          <w:p w:rsidR="008309A7" w:rsidRPr="008309A7" w:rsidRDefault="008309A7" w:rsidP="008309A7">
            <w:pPr>
              <w:spacing w:after="0" w:line="240" w:lineRule="auto"/>
              <w:rPr>
                <w:b/>
              </w:rPr>
            </w:pPr>
            <w:r w:rsidRPr="008309A7">
              <w:rPr>
                <w:b/>
              </w:rPr>
              <w:t>16-17 anos</w:t>
            </w:r>
          </w:p>
        </w:tc>
        <w:tc>
          <w:tcPr>
            <w:tcW w:w="1298" w:type="dxa"/>
            <w:gridSpan w:val="2"/>
            <w:tcBorders>
              <w:right w:val="single" w:sz="4" w:space="0" w:color="auto"/>
            </w:tcBorders>
          </w:tcPr>
          <w:p w:rsidR="008309A7" w:rsidRPr="008309A7" w:rsidRDefault="008309A7" w:rsidP="008309A7">
            <w:pPr>
              <w:spacing w:after="0" w:line="240" w:lineRule="auto"/>
              <w:jc w:val="center"/>
            </w:pPr>
          </w:p>
        </w:tc>
        <w:tc>
          <w:tcPr>
            <w:tcW w:w="1298" w:type="dxa"/>
            <w:gridSpan w:val="5"/>
            <w:tcBorders>
              <w:right w:val="single" w:sz="4" w:space="0" w:color="auto"/>
            </w:tcBorders>
          </w:tcPr>
          <w:p w:rsidR="008309A7" w:rsidRPr="008309A7" w:rsidRDefault="008309A7" w:rsidP="008309A7">
            <w:pPr>
              <w:spacing w:after="0" w:line="240" w:lineRule="auto"/>
              <w:jc w:val="center"/>
            </w:pPr>
          </w:p>
        </w:tc>
        <w:tc>
          <w:tcPr>
            <w:tcW w:w="2887" w:type="dxa"/>
            <w:gridSpan w:val="7"/>
            <w:tcBorders>
              <w:left w:val="single" w:sz="4" w:space="0" w:color="auto"/>
            </w:tcBorders>
          </w:tcPr>
          <w:p w:rsidR="008309A7" w:rsidRPr="008309A7" w:rsidRDefault="008309A7" w:rsidP="008309A7">
            <w:pPr>
              <w:spacing w:after="0" w:line="240" w:lineRule="auto"/>
            </w:pPr>
          </w:p>
        </w:tc>
        <w:tc>
          <w:tcPr>
            <w:tcW w:w="1550" w:type="dxa"/>
            <w:gridSpan w:val="3"/>
            <w:tcBorders>
              <w:left w:val="single" w:sz="4" w:space="0" w:color="auto"/>
            </w:tcBorders>
          </w:tcPr>
          <w:p w:rsidR="008309A7" w:rsidRPr="008309A7" w:rsidRDefault="008309A7" w:rsidP="008309A7">
            <w:pPr>
              <w:spacing w:after="0" w:line="240" w:lineRule="auto"/>
              <w:jc w:val="center"/>
            </w:pPr>
          </w:p>
        </w:tc>
        <w:tc>
          <w:tcPr>
            <w:tcW w:w="1554" w:type="dxa"/>
            <w:tcBorders>
              <w:left w:val="single" w:sz="4" w:space="0" w:color="auto"/>
            </w:tcBorders>
          </w:tcPr>
          <w:p w:rsidR="008309A7" w:rsidRPr="008309A7" w:rsidRDefault="008309A7" w:rsidP="008309A7">
            <w:pPr>
              <w:spacing w:after="0" w:line="240" w:lineRule="auto"/>
              <w:jc w:val="center"/>
            </w:pPr>
          </w:p>
        </w:tc>
      </w:tr>
      <w:tr w:rsidR="008309A7" w:rsidRPr="008309A7" w:rsidTr="008309A7">
        <w:trPr>
          <w:trHeight w:val="255"/>
        </w:trPr>
        <w:tc>
          <w:tcPr>
            <w:tcW w:w="10968" w:type="dxa"/>
            <w:gridSpan w:val="27"/>
            <w:shd w:val="clear" w:color="auto" w:fill="BFBFBF" w:themeFill="background1" w:themeFillShade="BF"/>
          </w:tcPr>
          <w:p w:rsidR="008309A7" w:rsidRPr="008309A7" w:rsidRDefault="008309A7" w:rsidP="008309A7">
            <w:pPr>
              <w:spacing w:after="0" w:line="240" w:lineRule="auto"/>
              <w:rPr>
                <w:b/>
              </w:rPr>
            </w:pPr>
            <w:r w:rsidRPr="008309A7">
              <w:rPr>
                <w:b/>
              </w:rPr>
              <w:t>ATIVIDADE DESENVOLVIDA</w:t>
            </w:r>
          </w:p>
        </w:tc>
      </w:tr>
      <w:tr w:rsidR="008309A7" w:rsidRPr="00F719C0" w:rsidTr="008309A7">
        <w:trPr>
          <w:trHeight w:val="516"/>
        </w:trPr>
        <w:tc>
          <w:tcPr>
            <w:tcW w:w="10968" w:type="dxa"/>
            <w:gridSpan w:val="27"/>
            <w:shd w:val="clear" w:color="auto" w:fill="auto"/>
            <w:vAlign w:val="center"/>
          </w:tcPr>
          <w:p w:rsidR="008309A7" w:rsidRPr="00F719C0" w:rsidRDefault="008309A7" w:rsidP="008309A7">
            <w:pPr>
              <w:spacing w:after="0" w:line="240" w:lineRule="auto"/>
              <w:jc w:val="both"/>
              <w:rPr>
                <w:u w:val="single"/>
              </w:rPr>
            </w:pPr>
          </w:p>
          <w:p w:rsidR="008309A7" w:rsidRPr="00F719C0" w:rsidRDefault="008309A7" w:rsidP="008309A7">
            <w:pPr>
              <w:spacing w:after="0" w:line="240" w:lineRule="auto"/>
              <w:jc w:val="both"/>
              <w:rPr>
                <w:u w:val="single"/>
              </w:rPr>
            </w:pPr>
          </w:p>
          <w:p w:rsidR="008309A7" w:rsidRPr="00F719C0" w:rsidRDefault="008309A7" w:rsidP="008309A7">
            <w:pPr>
              <w:spacing w:after="0" w:line="240" w:lineRule="auto"/>
              <w:jc w:val="both"/>
              <w:rPr>
                <w:u w:val="single"/>
              </w:rPr>
            </w:pPr>
          </w:p>
          <w:p w:rsidR="008309A7" w:rsidRPr="00F719C0" w:rsidRDefault="008309A7" w:rsidP="008309A7">
            <w:pPr>
              <w:spacing w:after="0" w:line="240" w:lineRule="auto"/>
              <w:jc w:val="both"/>
              <w:rPr>
                <w:u w:val="single"/>
              </w:rPr>
            </w:pPr>
          </w:p>
          <w:p w:rsidR="00F719C0" w:rsidRPr="00F719C0" w:rsidRDefault="00F719C0" w:rsidP="00F719C0">
            <w:pPr>
              <w:spacing w:after="0"/>
              <w:jc w:val="center"/>
              <w:rPr>
                <w:u w:val="single"/>
              </w:rPr>
            </w:pPr>
            <w:r w:rsidRPr="00F719C0">
              <w:rPr>
                <w:u w:val="single"/>
              </w:rPr>
              <w:t>________________________________________________________</w:t>
            </w:r>
          </w:p>
          <w:p w:rsidR="00F719C0" w:rsidRPr="00F719C0" w:rsidRDefault="00F719C0" w:rsidP="00F719C0">
            <w:pPr>
              <w:spacing w:after="0"/>
              <w:jc w:val="center"/>
              <w:rPr>
                <w:b/>
              </w:rPr>
            </w:pPr>
            <w:r w:rsidRPr="00F719C0">
              <w:rPr>
                <w:b/>
              </w:rPr>
              <w:t>TÉCNICO DO SEPROR/IDAM</w:t>
            </w:r>
          </w:p>
          <w:p w:rsidR="008309A7" w:rsidRPr="00F719C0" w:rsidRDefault="008309A7" w:rsidP="008309A7">
            <w:pPr>
              <w:spacing w:after="0" w:line="240" w:lineRule="auto"/>
              <w:jc w:val="both"/>
              <w:rPr>
                <w:u w:val="single"/>
              </w:rPr>
            </w:pPr>
          </w:p>
          <w:p w:rsidR="008309A7" w:rsidRPr="00F719C0" w:rsidRDefault="008309A7" w:rsidP="008309A7">
            <w:pPr>
              <w:spacing w:after="0" w:line="240" w:lineRule="auto"/>
              <w:jc w:val="both"/>
              <w:rPr>
                <w:u w:val="single"/>
              </w:rPr>
            </w:pPr>
          </w:p>
        </w:tc>
      </w:tr>
    </w:tbl>
    <w:p w:rsidR="008309A7" w:rsidRPr="00F719C0" w:rsidRDefault="008309A7" w:rsidP="008309A7">
      <w:pPr>
        <w:spacing w:after="0"/>
        <w:jc w:val="center"/>
        <w:rPr>
          <w:b/>
          <w:u w:val="single"/>
        </w:rPr>
      </w:pPr>
    </w:p>
    <w:p w:rsidR="008309A7" w:rsidRPr="008309A7" w:rsidRDefault="008309A7" w:rsidP="008309A7">
      <w:pPr>
        <w:spacing w:after="0"/>
        <w:jc w:val="center"/>
        <w:rPr>
          <w:b/>
        </w:rPr>
      </w:pPr>
    </w:p>
    <w:p w:rsidR="008309A7" w:rsidRPr="008309A7" w:rsidRDefault="008309A7" w:rsidP="008309A7">
      <w:pPr>
        <w:rPr>
          <w:rFonts w:ascii="Cambria" w:hAnsi="Cambria"/>
          <w:b/>
          <w:bCs/>
          <w:i/>
          <w:iCs/>
        </w:rPr>
      </w:pPr>
      <w:r w:rsidRPr="008309A7">
        <w:rPr>
          <w:rFonts w:ascii="Cambria" w:hAnsi="Cambria"/>
          <w:b/>
          <w:bCs/>
          <w:i/>
          <w:iCs/>
        </w:rPr>
        <w:t xml:space="preserve">Documentos necessários para o cadastramento no Programa de Aquisição de Alimentos (PAA) </w:t>
      </w:r>
    </w:p>
    <w:p w:rsidR="008309A7" w:rsidRPr="008309A7" w:rsidRDefault="008309A7" w:rsidP="008309A7">
      <w:pPr>
        <w:jc w:val="center"/>
        <w:rPr>
          <w:rFonts w:ascii="Cambria" w:hAnsi="Cambria"/>
          <w:b/>
          <w:bCs/>
          <w:i/>
          <w:iCs/>
        </w:rPr>
      </w:pPr>
      <w:r w:rsidRPr="008309A7">
        <w:rPr>
          <w:rFonts w:ascii="Cambria" w:hAnsi="Cambria"/>
          <w:b/>
          <w:bCs/>
          <w:i/>
          <w:iCs/>
        </w:rPr>
        <w:t>Entidades</w:t>
      </w:r>
    </w:p>
    <w:p w:rsidR="008309A7" w:rsidRPr="008309A7" w:rsidRDefault="008309A7" w:rsidP="008309A7">
      <w:pPr>
        <w:rPr>
          <w:rFonts w:ascii="Cambria" w:hAnsi="Cambria"/>
        </w:rPr>
      </w:pPr>
    </w:p>
    <w:p w:rsidR="008309A7" w:rsidRPr="008309A7" w:rsidRDefault="008309A7" w:rsidP="008309A7">
      <w:pPr>
        <w:numPr>
          <w:ilvl w:val="0"/>
          <w:numId w:val="5"/>
        </w:numPr>
        <w:ind w:left="142" w:firstLine="0"/>
        <w:contextualSpacing/>
        <w:rPr>
          <w:rFonts w:ascii="Cambria" w:hAnsi="Cambria"/>
        </w:rPr>
      </w:pPr>
      <w:r w:rsidRPr="008309A7">
        <w:rPr>
          <w:rFonts w:ascii="Cambria" w:hAnsi="Cambria"/>
        </w:rPr>
        <w:t>Preenchimento de ficha de cadastro de entidade;</w:t>
      </w:r>
    </w:p>
    <w:p w:rsidR="008309A7" w:rsidRPr="008309A7" w:rsidRDefault="008309A7" w:rsidP="008309A7">
      <w:pPr>
        <w:numPr>
          <w:ilvl w:val="0"/>
          <w:numId w:val="5"/>
        </w:numPr>
        <w:ind w:left="142" w:firstLine="0"/>
        <w:contextualSpacing/>
        <w:rPr>
          <w:rFonts w:ascii="Cambria" w:hAnsi="Cambria"/>
        </w:rPr>
      </w:pPr>
      <w:r w:rsidRPr="008309A7">
        <w:rPr>
          <w:rFonts w:ascii="Cambria" w:hAnsi="Cambria"/>
        </w:rPr>
        <w:t>Registro no conselho Municipal de assistência Social ou Conselho Municipal de Segurança Alimentar e Nutricional atualizado;</w:t>
      </w:r>
    </w:p>
    <w:p w:rsidR="008309A7" w:rsidRPr="008309A7" w:rsidRDefault="008309A7" w:rsidP="008309A7">
      <w:pPr>
        <w:numPr>
          <w:ilvl w:val="0"/>
          <w:numId w:val="5"/>
        </w:numPr>
        <w:ind w:left="142" w:firstLine="0"/>
        <w:contextualSpacing/>
        <w:rPr>
          <w:rFonts w:ascii="Cambria" w:hAnsi="Cambria"/>
        </w:rPr>
      </w:pPr>
      <w:r w:rsidRPr="008309A7">
        <w:rPr>
          <w:rFonts w:ascii="Cambria" w:hAnsi="Cambria"/>
        </w:rPr>
        <w:t xml:space="preserve">CNPJ </w:t>
      </w:r>
    </w:p>
    <w:p w:rsidR="008309A7" w:rsidRPr="008309A7" w:rsidRDefault="008309A7" w:rsidP="008309A7">
      <w:pPr>
        <w:numPr>
          <w:ilvl w:val="0"/>
          <w:numId w:val="5"/>
        </w:numPr>
        <w:ind w:left="142" w:firstLine="0"/>
        <w:contextualSpacing/>
        <w:rPr>
          <w:rFonts w:ascii="Cambria" w:hAnsi="Cambria"/>
        </w:rPr>
      </w:pPr>
      <w:r w:rsidRPr="008309A7">
        <w:rPr>
          <w:rFonts w:ascii="Cambria" w:hAnsi="Cambria"/>
        </w:rPr>
        <w:t>Relação dos beneficiários da instituição, relação com nome e idade;</w:t>
      </w:r>
    </w:p>
    <w:p w:rsidR="008309A7" w:rsidRPr="008309A7" w:rsidRDefault="008309A7" w:rsidP="008309A7">
      <w:pPr>
        <w:numPr>
          <w:ilvl w:val="0"/>
          <w:numId w:val="5"/>
        </w:numPr>
        <w:ind w:left="142" w:firstLine="0"/>
        <w:contextualSpacing/>
        <w:rPr>
          <w:rFonts w:ascii="Cambria" w:hAnsi="Cambria"/>
        </w:rPr>
      </w:pPr>
      <w:r w:rsidRPr="008309A7">
        <w:rPr>
          <w:rFonts w:ascii="Cambria" w:hAnsi="Cambria"/>
        </w:rPr>
        <w:t>Copia do RG e CPF</w:t>
      </w:r>
      <w:proofErr w:type="gramStart"/>
      <w:r w:rsidRPr="008309A7">
        <w:rPr>
          <w:rFonts w:ascii="Cambria" w:hAnsi="Cambria"/>
        </w:rPr>
        <w:t xml:space="preserve">  </w:t>
      </w:r>
      <w:proofErr w:type="gramEnd"/>
      <w:r w:rsidRPr="008309A7">
        <w:rPr>
          <w:rFonts w:ascii="Cambria" w:hAnsi="Cambria"/>
        </w:rPr>
        <w:t xml:space="preserve">dos representantes, dos responsáveis pelo recebimento do produto. </w:t>
      </w:r>
    </w:p>
    <w:p w:rsidR="008309A7" w:rsidRPr="008309A7" w:rsidRDefault="008309A7" w:rsidP="008309A7">
      <w:pPr>
        <w:spacing w:after="0"/>
        <w:jc w:val="center"/>
        <w:rPr>
          <w:b/>
        </w:rPr>
      </w:pPr>
    </w:p>
    <w:p w:rsidR="00FF1B34" w:rsidRPr="00FF1B34" w:rsidRDefault="00FF1B34" w:rsidP="00FF1B34">
      <w:pPr>
        <w:spacing w:after="0" w:line="240" w:lineRule="auto"/>
        <w:jc w:val="center"/>
        <w:rPr>
          <w:rFonts w:ascii="Arial" w:hAnsi="Arial" w:cs="Arial"/>
          <w:b/>
        </w:rPr>
      </w:pPr>
    </w:p>
    <w:sectPr w:rsidR="00FF1B34" w:rsidRPr="00FF1B34" w:rsidSect="00FF1B34">
      <w:headerReference w:type="even" r:id="rId15"/>
      <w:headerReference w:type="default" r:id="rId16"/>
      <w:footerReference w:type="default" r:id="rId17"/>
      <w:headerReference w:type="first" r:id="rId18"/>
      <w:pgSz w:w="11906" w:h="16838"/>
      <w:pgMar w:top="241" w:right="567" w:bottom="284" w:left="1134" w:header="567" w:footer="5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59F" w:rsidRDefault="000B759F" w:rsidP="00802FB7">
      <w:pPr>
        <w:spacing w:after="0" w:line="240" w:lineRule="auto"/>
      </w:pPr>
      <w:r>
        <w:separator/>
      </w:r>
    </w:p>
  </w:endnote>
  <w:endnote w:type="continuationSeparator" w:id="0">
    <w:p w:rsidR="000B759F" w:rsidRDefault="000B759F" w:rsidP="0080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9F" w:rsidRPr="00F16A5C" w:rsidRDefault="000B759F" w:rsidP="00F16A5C">
    <w:pPr>
      <w:pStyle w:val="Rodap"/>
    </w:pPr>
    <w:r w:rsidRPr="000729C7">
      <w:rPr>
        <w:noProof/>
        <w:lang w:eastAsia="pt-BR"/>
      </w:rPr>
      <w:drawing>
        <wp:anchor distT="0" distB="0" distL="114300" distR="114300" simplePos="0" relativeHeight="251659264" behindDoc="0" locked="0" layoutInCell="1" allowOverlap="1" wp14:anchorId="57B25BC7" wp14:editId="7077D761">
          <wp:simplePos x="0" y="0"/>
          <wp:positionH relativeFrom="margin">
            <wp:posOffset>-349250</wp:posOffset>
          </wp:positionH>
          <wp:positionV relativeFrom="paragraph">
            <wp:posOffset>410845</wp:posOffset>
          </wp:positionV>
          <wp:extent cx="6838950" cy="1905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0B6">
      <w:rPr>
        <w:noProof/>
        <w:lang w:eastAsia="pt-BR"/>
      </w:rPr>
      <w:drawing>
        <wp:anchor distT="0" distB="0" distL="114300" distR="114300" simplePos="0" relativeHeight="251660288" behindDoc="0" locked="0" layoutInCell="1" allowOverlap="1" wp14:anchorId="408E8845" wp14:editId="370E856D">
          <wp:simplePos x="0" y="0"/>
          <wp:positionH relativeFrom="margin">
            <wp:posOffset>-339725</wp:posOffset>
          </wp:positionH>
          <wp:positionV relativeFrom="paragraph">
            <wp:posOffset>-287020</wp:posOffset>
          </wp:positionV>
          <wp:extent cx="6829425" cy="692785"/>
          <wp:effectExtent l="0" t="0" r="9525"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38000"/>
                    <a:extLst>
                      <a:ext uri="{28A0092B-C50C-407E-A947-70E740481C1C}">
                        <a14:useLocalDpi xmlns:a14="http://schemas.microsoft.com/office/drawing/2010/main" val="0"/>
                      </a:ext>
                    </a:extLst>
                  </a:blip>
                  <a:srcRect/>
                  <a:stretch>
                    <a:fillRect/>
                  </a:stretch>
                </pic:blipFill>
                <pic:spPr bwMode="auto">
                  <a:xfrm>
                    <a:off x="0" y="0"/>
                    <a:ext cx="6829425"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59F" w:rsidRDefault="000B759F" w:rsidP="00802FB7">
      <w:pPr>
        <w:spacing w:after="0" w:line="240" w:lineRule="auto"/>
      </w:pPr>
      <w:r>
        <w:separator/>
      </w:r>
    </w:p>
  </w:footnote>
  <w:footnote w:type="continuationSeparator" w:id="0">
    <w:p w:rsidR="000B759F" w:rsidRDefault="000B759F" w:rsidP="00802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9F" w:rsidRDefault="000B759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9F" w:rsidRDefault="000B759F" w:rsidP="00F16A5C">
    <w:pPr>
      <w:pStyle w:val="Cabealho"/>
      <w:jc w:val="center"/>
    </w:pPr>
    <w:r w:rsidRPr="00F16A5C">
      <w:rPr>
        <w:noProof/>
        <w:lang w:eastAsia="pt-BR"/>
      </w:rPr>
      <w:drawing>
        <wp:inline distT="0" distB="0" distL="0" distR="0" wp14:anchorId="1FEBB8E5" wp14:editId="3120F060">
          <wp:extent cx="1080000" cy="91453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914530"/>
                  </a:xfrm>
                  <a:prstGeom prst="rect">
                    <a:avLst/>
                  </a:prstGeom>
                  <a:noFill/>
                  <a:ln>
                    <a:noFill/>
                  </a:ln>
                </pic:spPr>
              </pic:pic>
            </a:graphicData>
          </a:graphic>
        </wp:inline>
      </w:drawing>
    </w:r>
  </w:p>
  <w:p w:rsidR="000B759F" w:rsidRDefault="000B759F" w:rsidP="00F16A5C">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59F" w:rsidRDefault="000B759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165F8"/>
    <w:multiLevelType w:val="hybridMultilevel"/>
    <w:tmpl w:val="165ADC0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
    <w:nsid w:val="260F36B0"/>
    <w:multiLevelType w:val="hybridMultilevel"/>
    <w:tmpl w:val="9F924B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BD21FFB"/>
    <w:multiLevelType w:val="hybridMultilevel"/>
    <w:tmpl w:val="5AAAC4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B576528"/>
    <w:multiLevelType w:val="hybridMultilevel"/>
    <w:tmpl w:val="0D9A0A0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830" w:hanging="360"/>
      </w:pPr>
      <w:rPr>
        <w:rFonts w:ascii="Courier New" w:hAnsi="Courier New" w:cs="Courier New" w:hint="default"/>
      </w:rPr>
    </w:lvl>
    <w:lvl w:ilvl="2" w:tplc="04160005" w:tentative="1">
      <w:start w:val="1"/>
      <w:numFmt w:val="bullet"/>
      <w:lvlText w:val=""/>
      <w:lvlJc w:val="left"/>
      <w:pPr>
        <w:ind w:left="2550" w:hanging="360"/>
      </w:pPr>
      <w:rPr>
        <w:rFonts w:ascii="Wingdings" w:hAnsi="Wingdings" w:hint="default"/>
      </w:rPr>
    </w:lvl>
    <w:lvl w:ilvl="3" w:tplc="04160001" w:tentative="1">
      <w:start w:val="1"/>
      <w:numFmt w:val="bullet"/>
      <w:lvlText w:val=""/>
      <w:lvlJc w:val="left"/>
      <w:pPr>
        <w:ind w:left="3270" w:hanging="360"/>
      </w:pPr>
      <w:rPr>
        <w:rFonts w:ascii="Symbol" w:hAnsi="Symbol" w:hint="default"/>
      </w:rPr>
    </w:lvl>
    <w:lvl w:ilvl="4" w:tplc="04160003" w:tentative="1">
      <w:start w:val="1"/>
      <w:numFmt w:val="bullet"/>
      <w:lvlText w:val="o"/>
      <w:lvlJc w:val="left"/>
      <w:pPr>
        <w:ind w:left="3990" w:hanging="360"/>
      </w:pPr>
      <w:rPr>
        <w:rFonts w:ascii="Courier New" w:hAnsi="Courier New" w:cs="Courier New" w:hint="default"/>
      </w:rPr>
    </w:lvl>
    <w:lvl w:ilvl="5" w:tplc="04160005" w:tentative="1">
      <w:start w:val="1"/>
      <w:numFmt w:val="bullet"/>
      <w:lvlText w:val=""/>
      <w:lvlJc w:val="left"/>
      <w:pPr>
        <w:ind w:left="4710" w:hanging="360"/>
      </w:pPr>
      <w:rPr>
        <w:rFonts w:ascii="Wingdings" w:hAnsi="Wingdings" w:hint="default"/>
      </w:rPr>
    </w:lvl>
    <w:lvl w:ilvl="6" w:tplc="04160001" w:tentative="1">
      <w:start w:val="1"/>
      <w:numFmt w:val="bullet"/>
      <w:lvlText w:val=""/>
      <w:lvlJc w:val="left"/>
      <w:pPr>
        <w:ind w:left="5430" w:hanging="360"/>
      </w:pPr>
      <w:rPr>
        <w:rFonts w:ascii="Symbol" w:hAnsi="Symbol" w:hint="default"/>
      </w:rPr>
    </w:lvl>
    <w:lvl w:ilvl="7" w:tplc="04160003" w:tentative="1">
      <w:start w:val="1"/>
      <w:numFmt w:val="bullet"/>
      <w:lvlText w:val="o"/>
      <w:lvlJc w:val="left"/>
      <w:pPr>
        <w:ind w:left="6150" w:hanging="360"/>
      </w:pPr>
      <w:rPr>
        <w:rFonts w:ascii="Courier New" w:hAnsi="Courier New" w:cs="Courier New" w:hint="default"/>
      </w:rPr>
    </w:lvl>
    <w:lvl w:ilvl="8" w:tplc="04160005" w:tentative="1">
      <w:start w:val="1"/>
      <w:numFmt w:val="bullet"/>
      <w:lvlText w:val=""/>
      <w:lvlJc w:val="left"/>
      <w:pPr>
        <w:ind w:left="6870" w:hanging="360"/>
      </w:pPr>
      <w:rPr>
        <w:rFonts w:ascii="Wingdings" w:hAnsi="Wingdings" w:hint="default"/>
      </w:rPr>
    </w:lvl>
  </w:abstractNum>
  <w:abstractNum w:abstractNumId="4">
    <w:nsid w:val="6AE355EE"/>
    <w:multiLevelType w:val="hybridMultilevel"/>
    <w:tmpl w:val="6010D2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FB7"/>
    <w:rsid w:val="000729C7"/>
    <w:rsid w:val="000B1A43"/>
    <w:rsid w:val="000B759F"/>
    <w:rsid w:val="00176BC7"/>
    <w:rsid w:val="00190BFF"/>
    <w:rsid w:val="001A1B23"/>
    <w:rsid w:val="001E00B6"/>
    <w:rsid w:val="00236C73"/>
    <w:rsid w:val="002732EC"/>
    <w:rsid w:val="0028651C"/>
    <w:rsid w:val="002A2438"/>
    <w:rsid w:val="002F1CDB"/>
    <w:rsid w:val="003666BB"/>
    <w:rsid w:val="003875BE"/>
    <w:rsid w:val="00402903"/>
    <w:rsid w:val="00437A46"/>
    <w:rsid w:val="00527590"/>
    <w:rsid w:val="00535352"/>
    <w:rsid w:val="00547E9C"/>
    <w:rsid w:val="00571A45"/>
    <w:rsid w:val="00597E3C"/>
    <w:rsid w:val="006231F3"/>
    <w:rsid w:val="00695846"/>
    <w:rsid w:val="00714597"/>
    <w:rsid w:val="007852E6"/>
    <w:rsid w:val="00802FB7"/>
    <w:rsid w:val="008309A7"/>
    <w:rsid w:val="008C1338"/>
    <w:rsid w:val="00903189"/>
    <w:rsid w:val="00963C41"/>
    <w:rsid w:val="009972DE"/>
    <w:rsid w:val="00A22E6A"/>
    <w:rsid w:val="00A27F47"/>
    <w:rsid w:val="00A327EE"/>
    <w:rsid w:val="00A6259A"/>
    <w:rsid w:val="00A82F16"/>
    <w:rsid w:val="00A835B3"/>
    <w:rsid w:val="00AE3554"/>
    <w:rsid w:val="00AF5C7A"/>
    <w:rsid w:val="00B02573"/>
    <w:rsid w:val="00B16975"/>
    <w:rsid w:val="00B90485"/>
    <w:rsid w:val="00BE1E0A"/>
    <w:rsid w:val="00C64EEE"/>
    <w:rsid w:val="00C66BB4"/>
    <w:rsid w:val="00C76596"/>
    <w:rsid w:val="00D267FD"/>
    <w:rsid w:val="00D3092B"/>
    <w:rsid w:val="00DB29CC"/>
    <w:rsid w:val="00DD2961"/>
    <w:rsid w:val="00E757D5"/>
    <w:rsid w:val="00F16A5C"/>
    <w:rsid w:val="00F719C0"/>
    <w:rsid w:val="00FD4E61"/>
    <w:rsid w:val="00FE67C2"/>
    <w:rsid w:val="00FF1B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9CC"/>
    <w:pPr>
      <w:spacing w:after="200" w:line="276" w:lineRule="auto"/>
    </w:pPr>
    <w:rPr>
      <w:rFonts w:ascii="Calibri" w:eastAsia="Calibri" w:hAnsi="Calibri" w:cs="Times New Roman"/>
    </w:rPr>
  </w:style>
  <w:style w:type="paragraph" w:styleId="Ttulo2">
    <w:name w:val="heading 2"/>
    <w:basedOn w:val="Normal"/>
    <w:next w:val="Normal"/>
    <w:link w:val="Ttulo2Char"/>
    <w:uiPriority w:val="9"/>
    <w:semiHidden/>
    <w:unhideWhenUsed/>
    <w:qFormat/>
    <w:rsid w:val="00AF5C7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02FB7"/>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rsid w:val="00802FB7"/>
  </w:style>
  <w:style w:type="paragraph" w:styleId="Rodap">
    <w:name w:val="footer"/>
    <w:basedOn w:val="Normal"/>
    <w:link w:val="RodapChar"/>
    <w:uiPriority w:val="99"/>
    <w:unhideWhenUsed/>
    <w:rsid w:val="00802FB7"/>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802FB7"/>
  </w:style>
  <w:style w:type="paragraph" w:customStyle="1" w:styleId="Ttulo212pt">
    <w:name w:val="Título 2 + 12 pt"/>
    <w:aliases w:val="Não Negrito,Esquerda:  0,63 cm,Norma + arial"/>
    <w:basedOn w:val="Ttulo2"/>
    <w:rsid w:val="00AF5C7A"/>
    <w:pPr>
      <w:keepLines w:val="0"/>
      <w:spacing w:before="0" w:line="240" w:lineRule="auto"/>
      <w:ind w:left="360"/>
    </w:pPr>
    <w:rPr>
      <w:rFonts w:ascii="Arial" w:eastAsia="Times New Roman" w:hAnsi="Arial" w:cs="Arial"/>
      <w:color w:val="auto"/>
      <w:sz w:val="24"/>
      <w:szCs w:val="24"/>
      <w:lang w:eastAsia="pt-BR"/>
    </w:rPr>
  </w:style>
  <w:style w:type="character" w:customStyle="1" w:styleId="Ttulo2Char">
    <w:name w:val="Título 2 Char"/>
    <w:basedOn w:val="Fontepargpadro"/>
    <w:link w:val="Ttulo2"/>
    <w:uiPriority w:val="9"/>
    <w:semiHidden/>
    <w:rsid w:val="00AF5C7A"/>
    <w:rPr>
      <w:rFonts w:asciiTheme="majorHAnsi" w:eastAsiaTheme="majorEastAsia" w:hAnsiTheme="majorHAnsi" w:cstheme="majorBidi"/>
      <w:color w:val="2E74B5" w:themeColor="accent1" w:themeShade="BF"/>
      <w:sz w:val="26"/>
      <w:szCs w:val="26"/>
    </w:rPr>
  </w:style>
  <w:style w:type="paragraph" w:styleId="Textodebalo">
    <w:name w:val="Balloon Text"/>
    <w:basedOn w:val="Normal"/>
    <w:link w:val="TextodebaloChar"/>
    <w:uiPriority w:val="99"/>
    <w:semiHidden/>
    <w:unhideWhenUsed/>
    <w:rsid w:val="00AF5C7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F5C7A"/>
    <w:rPr>
      <w:rFonts w:ascii="Segoe UI" w:hAnsi="Segoe UI" w:cs="Segoe UI"/>
      <w:sz w:val="18"/>
      <w:szCs w:val="18"/>
    </w:rPr>
  </w:style>
  <w:style w:type="paragraph" w:styleId="Corpodetexto">
    <w:name w:val="Body Text"/>
    <w:basedOn w:val="Normal"/>
    <w:link w:val="CorpodetextoChar"/>
    <w:rsid w:val="00DB29CC"/>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rsid w:val="00DB29CC"/>
    <w:rPr>
      <w:rFonts w:ascii="Times New Roman" w:eastAsia="Times New Roman" w:hAnsi="Times New Roman" w:cs="Times New Roman"/>
      <w:sz w:val="24"/>
      <w:szCs w:val="24"/>
      <w:lang w:eastAsia="pt-BR"/>
    </w:rPr>
  </w:style>
  <w:style w:type="paragraph" w:styleId="NormalWeb">
    <w:name w:val="Normal (Web)"/>
    <w:basedOn w:val="Normal"/>
    <w:rsid w:val="00597E3C"/>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903189"/>
    <w:pPr>
      <w:ind w:left="720"/>
      <w:contextualSpacing/>
    </w:pPr>
  </w:style>
  <w:style w:type="paragraph" w:styleId="SemEspaamento">
    <w:name w:val="No Spacing"/>
    <w:uiPriority w:val="1"/>
    <w:qFormat/>
    <w:rsid w:val="00903189"/>
    <w:pPr>
      <w:spacing w:after="0" w:line="240" w:lineRule="auto"/>
    </w:pPr>
    <w:rPr>
      <w:rFonts w:ascii="Calibri" w:eastAsia="Calibri" w:hAnsi="Calibri" w:cs="Times New Roman"/>
    </w:rPr>
  </w:style>
  <w:style w:type="table" w:styleId="Tabelacomgrade">
    <w:name w:val="Table Grid"/>
    <w:basedOn w:val="Tabelanormal"/>
    <w:uiPriority w:val="59"/>
    <w:rsid w:val="00903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903189"/>
    <w:rPr>
      <w:color w:val="0000FF"/>
      <w:u w:val="single"/>
    </w:rPr>
  </w:style>
  <w:style w:type="table" w:customStyle="1" w:styleId="Tabelacomgrade1">
    <w:name w:val="Tabela com grade1"/>
    <w:basedOn w:val="Tabelanormal"/>
    <w:next w:val="Tabelacomgrade"/>
    <w:uiPriority w:val="59"/>
    <w:rsid w:val="008309A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9CC"/>
    <w:pPr>
      <w:spacing w:after="200" w:line="276" w:lineRule="auto"/>
    </w:pPr>
    <w:rPr>
      <w:rFonts w:ascii="Calibri" w:eastAsia="Calibri" w:hAnsi="Calibri" w:cs="Times New Roman"/>
    </w:rPr>
  </w:style>
  <w:style w:type="paragraph" w:styleId="Ttulo2">
    <w:name w:val="heading 2"/>
    <w:basedOn w:val="Normal"/>
    <w:next w:val="Normal"/>
    <w:link w:val="Ttulo2Char"/>
    <w:uiPriority w:val="9"/>
    <w:semiHidden/>
    <w:unhideWhenUsed/>
    <w:qFormat/>
    <w:rsid w:val="00AF5C7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02FB7"/>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rsid w:val="00802FB7"/>
  </w:style>
  <w:style w:type="paragraph" w:styleId="Rodap">
    <w:name w:val="footer"/>
    <w:basedOn w:val="Normal"/>
    <w:link w:val="RodapChar"/>
    <w:uiPriority w:val="99"/>
    <w:unhideWhenUsed/>
    <w:rsid w:val="00802FB7"/>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802FB7"/>
  </w:style>
  <w:style w:type="paragraph" w:customStyle="1" w:styleId="Ttulo212pt">
    <w:name w:val="Título 2 + 12 pt"/>
    <w:aliases w:val="Não Negrito,Esquerda:  0,63 cm,Norma + arial"/>
    <w:basedOn w:val="Ttulo2"/>
    <w:rsid w:val="00AF5C7A"/>
    <w:pPr>
      <w:keepLines w:val="0"/>
      <w:spacing w:before="0" w:line="240" w:lineRule="auto"/>
      <w:ind w:left="360"/>
    </w:pPr>
    <w:rPr>
      <w:rFonts w:ascii="Arial" w:eastAsia="Times New Roman" w:hAnsi="Arial" w:cs="Arial"/>
      <w:color w:val="auto"/>
      <w:sz w:val="24"/>
      <w:szCs w:val="24"/>
      <w:lang w:eastAsia="pt-BR"/>
    </w:rPr>
  </w:style>
  <w:style w:type="character" w:customStyle="1" w:styleId="Ttulo2Char">
    <w:name w:val="Título 2 Char"/>
    <w:basedOn w:val="Fontepargpadro"/>
    <w:link w:val="Ttulo2"/>
    <w:uiPriority w:val="9"/>
    <w:semiHidden/>
    <w:rsid w:val="00AF5C7A"/>
    <w:rPr>
      <w:rFonts w:asciiTheme="majorHAnsi" w:eastAsiaTheme="majorEastAsia" w:hAnsiTheme="majorHAnsi" w:cstheme="majorBidi"/>
      <w:color w:val="2E74B5" w:themeColor="accent1" w:themeShade="BF"/>
      <w:sz w:val="26"/>
      <w:szCs w:val="26"/>
    </w:rPr>
  </w:style>
  <w:style w:type="paragraph" w:styleId="Textodebalo">
    <w:name w:val="Balloon Text"/>
    <w:basedOn w:val="Normal"/>
    <w:link w:val="TextodebaloChar"/>
    <w:uiPriority w:val="99"/>
    <w:semiHidden/>
    <w:unhideWhenUsed/>
    <w:rsid w:val="00AF5C7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F5C7A"/>
    <w:rPr>
      <w:rFonts w:ascii="Segoe UI" w:hAnsi="Segoe UI" w:cs="Segoe UI"/>
      <w:sz w:val="18"/>
      <w:szCs w:val="18"/>
    </w:rPr>
  </w:style>
  <w:style w:type="paragraph" w:styleId="Corpodetexto">
    <w:name w:val="Body Text"/>
    <w:basedOn w:val="Normal"/>
    <w:link w:val="CorpodetextoChar"/>
    <w:rsid w:val="00DB29CC"/>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rsid w:val="00DB29CC"/>
    <w:rPr>
      <w:rFonts w:ascii="Times New Roman" w:eastAsia="Times New Roman" w:hAnsi="Times New Roman" w:cs="Times New Roman"/>
      <w:sz w:val="24"/>
      <w:szCs w:val="24"/>
      <w:lang w:eastAsia="pt-BR"/>
    </w:rPr>
  </w:style>
  <w:style w:type="paragraph" w:styleId="NormalWeb">
    <w:name w:val="Normal (Web)"/>
    <w:basedOn w:val="Normal"/>
    <w:rsid w:val="00597E3C"/>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903189"/>
    <w:pPr>
      <w:ind w:left="720"/>
      <w:contextualSpacing/>
    </w:pPr>
  </w:style>
  <w:style w:type="paragraph" w:styleId="SemEspaamento">
    <w:name w:val="No Spacing"/>
    <w:uiPriority w:val="1"/>
    <w:qFormat/>
    <w:rsid w:val="00903189"/>
    <w:pPr>
      <w:spacing w:after="0" w:line="240" w:lineRule="auto"/>
    </w:pPr>
    <w:rPr>
      <w:rFonts w:ascii="Calibri" w:eastAsia="Calibri" w:hAnsi="Calibri" w:cs="Times New Roman"/>
    </w:rPr>
  </w:style>
  <w:style w:type="table" w:styleId="Tabelacomgrade">
    <w:name w:val="Table Grid"/>
    <w:basedOn w:val="Tabelanormal"/>
    <w:uiPriority w:val="59"/>
    <w:rsid w:val="00903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903189"/>
    <w:rPr>
      <w:color w:val="0000FF"/>
      <w:u w:val="single"/>
    </w:rPr>
  </w:style>
  <w:style w:type="table" w:customStyle="1" w:styleId="Tabelacomgrade1">
    <w:name w:val="Tabela com grade1"/>
    <w:basedOn w:val="Tabelanormal"/>
    <w:next w:val="Tabelacomgrade"/>
    <w:uiPriority w:val="59"/>
    <w:rsid w:val="008309A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A3AF5-9AC2-4A90-97CD-1CB62DC8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2589</Words>
  <Characters>13984</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Eduardo Araujo de Almeida</dc:creator>
  <cp:lastModifiedBy>Felipe Miranda Marques</cp:lastModifiedBy>
  <cp:revision>16</cp:revision>
  <cp:lastPrinted>2018-03-16T20:22:00Z</cp:lastPrinted>
  <dcterms:created xsi:type="dcterms:W3CDTF">2018-02-21T15:13:00Z</dcterms:created>
  <dcterms:modified xsi:type="dcterms:W3CDTF">2018-03-19T21:01:00Z</dcterms:modified>
</cp:coreProperties>
</file>